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0A78" w14:textId="100C6522" w:rsidR="0057765A" w:rsidRPr="004863A8" w:rsidRDefault="0057765A" w:rsidP="004863A8">
      <w:pPr>
        <w:rPr>
          <w:rFonts w:cstheme="minorHAnsi"/>
          <w:b/>
          <w:bCs/>
          <w:sz w:val="28"/>
          <w:szCs w:val="28"/>
          <w:lang w:val="en-US"/>
        </w:rPr>
      </w:pPr>
      <w:r w:rsidRPr="004863A8">
        <w:rPr>
          <w:rFonts w:cstheme="minorHAnsi"/>
          <w:b/>
          <w:bCs/>
          <w:sz w:val="28"/>
          <w:szCs w:val="28"/>
          <w:lang w:val="en-US"/>
        </w:rPr>
        <w:t xml:space="preserve">Needs analysis regarding </w:t>
      </w:r>
      <w:proofErr w:type="spellStart"/>
      <w:r w:rsidRPr="004863A8">
        <w:rPr>
          <w:rFonts w:cstheme="minorHAnsi"/>
          <w:b/>
          <w:bCs/>
          <w:sz w:val="28"/>
          <w:szCs w:val="28"/>
          <w:lang w:val="en-US"/>
        </w:rPr>
        <w:t>Gödöllő</w:t>
      </w:r>
      <w:proofErr w:type="spellEnd"/>
      <w:r w:rsidRPr="004863A8">
        <w:rPr>
          <w:rFonts w:cstheme="minorHAnsi"/>
          <w:b/>
          <w:bCs/>
          <w:sz w:val="28"/>
          <w:szCs w:val="28"/>
          <w:lang w:val="en-US"/>
        </w:rPr>
        <w:t xml:space="preserve"> (Hungary) and its suburb </w:t>
      </w:r>
    </w:p>
    <w:p w14:paraId="70D0DAB3" w14:textId="6FB70449" w:rsidR="0057765A" w:rsidRPr="009A0143" w:rsidRDefault="0057765A" w:rsidP="0057765A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9A0143">
        <w:rPr>
          <w:rFonts w:asciiTheme="minorHAnsi" w:hAnsiTheme="minorHAnsi" w:cstheme="minorHAnsi"/>
          <w:lang w:val="en-US"/>
        </w:rPr>
        <w:t>Raising health awareness and health care reforms</w:t>
      </w:r>
    </w:p>
    <w:p w14:paraId="0F3845D1" w14:textId="059EE39F" w:rsidR="0057765A" w:rsidRPr="009A0143" w:rsidRDefault="009A0143" w:rsidP="0057765A">
      <w:pPr>
        <w:pStyle w:val="Listaszerbekezds"/>
        <w:numPr>
          <w:ilvl w:val="0"/>
          <w:numId w:val="2"/>
        </w:numPr>
        <w:ind w:left="1134" w:hanging="283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P</w:t>
      </w:r>
      <w:r w:rsidR="0057765A" w:rsidRPr="009A0143">
        <w:rPr>
          <w:rFonts w:asciiTheme="minorHAnsi" w:hAnsiTheme="minorHAnsi" w:cstheme="minorHAnsi"/>
          <w:sz w:val="22"/>
          <w:lang w:val="en-US"/>
        </w:rPr>
        <w:t>revention instead of already developed disease</w:t>
      </w:r>
    </w:p>
    <w:p w14:paraId="4DCB4FF7" w14:textId="77777777" w:rsidR="004863A8" w:rsidRDefault="009A0143" w:rsidP="004863A8">
      <w:pPr>
        <w:pStyle w:val="Listaszerbekezds"/>
        <w:numPr>
          <w:ilvl w:val="0"/>
          <w:numId w:val="2"/>
        </w:numPr>
        <w:ind w:left="1134" w:hanging="283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O</w:t>
      </w:r>
      <w:r w:rsidR="0057765A" w:rsidRPr="009A0143">
        <w:rPr>
          <w:rFonts w:asciiTheme="minorHAnsi" w:hAnsiTheme="minorHAnsi" w:cstheme="minorHAnsi"/>
          <w:sz w:val="22"/>
          <w:lang w:val="en-US"/>
        </w:rPr>
        <w:t>besity and cardiovascular diseases</w:t>
      </w:r>
    </w:p>
    <w:p w14:paraId="2F680A52" w14:textId="52D095C0" w:rsidR="004863A8" w:rsidRPr="000702AB" w:rsidRDefault="000702AB" w:rsidP="004863A8">
      <w:pPr>
        <w:pStyle w:val="Listaszerbekezds"/>
        <w:numPr>
          <w:ilvl w:val="0"/>
          <w:numId w:val="2"/>
        </w:numPr>
        <w:ind w:left="1134" w:hanging="283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Need for healthier food – </w:t>
      </w:r>
      <w:r w:rsidRPr="000702AB">
        <w:rPr>
          <w:rFonts w:asciiTheme="minorHAnsi" w:hAnsiTheme="minorHAnsi" w:cstheme="minorHAnsi"/>
          <w:sz w:val="22"/>
          <w:lang w:val="en-US"/>
        </w:rPr>
        <w:t>tasty</w:t>
      </w:r>
      <w:r w:rsidR="004863A8" w:rsidRPr="000702AB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food is not always healthy food</w:t>
      </w:r>
      <w:r w:rsidR="004863A8" w:rsidRPr="000702AB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41928552" w14:textId="67469339" w:rsidR="004863A8" w:rsidRPr="000702AB" w:rsidRDefault="000702AB" w:rsidP="0057765A">
      <w:pPr>
        <w:pStyle w:val="Listaszerbekezds"/>
        <w:numPr>
          <w:ilvl w:val="0"/>
          <w:numId w:val="2"/>
        </w:numPr>
        <w:ind w:left="1134" w:hanging="283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N</w:t>
      </w:r>
      <w:r w:rsidR="004863A8" w:rsidRPr="000702AB">
        <w:rPr>
          <w:rFonts w:asciiTheme="minorHAnsi" w:hAnsiTheme="minorHAnsi" w:cstheme="minorHAnsi"/>
          <w:sz w:val="22"/>
          <w:lang w:val="en-US"/>
        </w:rPr>
        <w:t>eed for public access to sport</w:t>
      </w:r>
      <w:r w:rsidRPr="000702AB">
        <w:rPr>
          <w:rFonts w:asciiTheme="minorHAnsi" w:hAnsiTheme="minorHAnsi" w:cstheme="minorHAnsi"/>
          <w:sz w:val="22"/>
          <w:lang w:val="en-US"/>
        </w:rPr>
        <w:t>s</w:t>
      </w:r>
      <w:r w:rsidR="004863A8" w:rsidRPr="000702AB">
        <w:rPr>
          <w:rFonts w:asciiTheme="minorHAnsi" w:hAnsiTheme="minorHAnsi" w:cstheme="minorHAnsi"/>
          <w:sz w:val="22"/>
          <w:lang w:val="en-US"/>
        </w:rPr>
        <w:t xml:space="preserve"> facilities for free of charge or at affordable prices</w:t>
      </w:r>
    </w:p>
    <w:p w14:paraId="2DB671B4" w14:textId="5A7F4EC5" w:rsidR="0057765A" w:rsidRPr="009A0143" w:rsidRDefault="009A0143" w:rsidP="0057765A">
      <w:pPr>
        <w:pStyle w:val="Listaszerbekezds"/>
        <w:numPr>
          <w:ilvl w:val="0"/>
          <w:numId w:val="2"/>
        </w:numPr>
        <w:ind w:left="1134" w:hanging="283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P</w:t>
      </w:r>
      <w:r w:rsidR="0057765A" w:rsidRPr="009A0143">
        <w:rPr>
          <w:rFonts w:asciiTheme="minorHAnsi" w:hAnsiTheme="minorHAnsi" w:cstheme="minorHAnsi"/>
          <w:sz w:val="22"/>
          <w:lang w:val="en-US"/>
        </w:rPr>
        <w:t>oor living conditions of elderly people (low pension, poor health conditions, lack of nutritional knowledge)</w:t>
      </w:r>
    </w:p>
    <w:p w14:paraId="405FCEF9" w14:textId="77777777" w:rsidR="004863A8" w:rsidRDefault="009A0143" w:rsidP="004863A8">
      <w:pPr>
        <w:pStyle w:val="Listaszerbekezds"/>
        <w:numPr>
          <w:ilvl w:val="0"/>
          <w:numId w:val="2"/>
        </w:numPr>
        <w:ind w:left="1134" w:hanging="283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P</w:t>
      </w:r>
      <w:r w:rsidR="0057765A" w:rsidRPr="009A0143">
        <w:rPr>
          <w:rFonts w:asciiTheme="minorHAnsi" w:hAnsiTheme="minorHAnsi" w:cstheme="minorHAnsi"/>
          <w:sz w:val="22"/>
          <w:lang w:val="en-US"/>
        </w:rPr>
        <w:t>oor nutritional knowledge in all generations and/or misconceptions in younger generations</w:t>
      </w:r>
    </w:p>
    <w:p w14:paraId="4F9A71BA" w14:textId="42B699D6" w:rsidR="004863A8" w:rsidRPr="000702AB" w:rsidRDefault="000702AB" w:rsidP="004863A8">
      <w:pPr>
        <w:pStyle w:val="Listaszerbekezds"/>
        <w:numPr>
          <w:ilvl w:val="0"/>
          <w:numId w:val="2"/>
        </w:numPr>
        <w:ind w:left="1134" w:hanging="283"/>
        <w:rPr>
          <w:rFonts w:asciiTheme="minorHAnsi" w:hAnsiTheme="minorHAnsi" w:cstheme="minorHAnsi"/>
          <w:sz w:val="22"/>
          <w:lang w:val="en-US"/>
        </w:rPr>
      </w:pPr>
      <w:r w:rsidRPr="000702AB">
        <w:rPr>
          <w:rFonts w:asciiTheme="minorHAnsi" w:hAnsiTheme="minorHAnsi" w:cstheme="minorHAnsi"/>
          <w:sz w:val="22"/>
          <w:lang w:val="en-US"/>
        </w:rPr>
        <w:t>N</w:t>
      </w:r>
      <w:r w:rsidR="004863A8" w:rsidRPr="000702AB">
        <w:rPr>
          <w:rFonts w:asciiTheme="minorHAnsi" w:hAnsiTheme="minorHAnsi" w:cstheme="minorHAnsi"/>
          <w:sz w:val="22"/>
          <w:lang w:val="en-US"/>
        </w:rPr>
        <w:t xml:space="preserve">eed for wider range of healthcare services (most specialists </w:t>
      </w:r>
      <w:r>
        <w:rPr>
          <w:rFonts w:asciiTheme="minorHAnsi" w:hAnsiTheme="minorHAnsi" w:cstheme="minorHAnsi"/>
          <w:sz w:val="22"/>
          <w:lang w:val="en-US"/>
        </w:rPr>
        <w:t>available</w:t>
      </w:r>
      <w:r w:rsidR="004863A8" w:rsidRPr="000702AB">
        <w:rPr>
          <w:rFonts w:asciiTheme="minorHAnsi" w:hAnsiTheme="minorHAnsi" w:cstheme="minorHAnsi"/>
          <w:sz w:val="22"/>
          <w:lang w:val="en-US"/>
        </w:rPr>
        <w:t xml:space="preserve"> in B</w:t>
      </w:r>
      <w:r>
        <w:rPr>
          <w:rFonts w:asciiTheme="minorHAnsi" w:hAnsiTheme="minorHAnsi" w:cstheme="minorHAnsi"/>
          <w:sz w:val="22"/>
          <w:lang w:val="en-US"/>
        </w:rPr>
        <w:t>udapest</w:t>
      </w:r>
      <w:r w:rsidR="004863A8" w:rsidRPr="000702AB">
        <w:rPr>
          <w:rFonts w:asciiTheme="minorHAnsi" w:hAnsiTheme="minorHAnsi" w:cstheme="minorHAnsi"/>
          <w:sz w:val="22"/>
          <w:lang w:val="en-US"/>
        </w:rPr>
        <w:t>)</w:t>
      </w:r>
    </w:p>
    <w:p w14:paraId="133D0FCF" w14:textId="76DC110C" w:rsidR="0057765A" w:rsidRPr="009A0143" w:rsidRDefault="0057765A" w:rsidP="0057765A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9A0143">
        <w:rPr>
          <w:rFonts w:asciiTheme="minorHAnsi" w:hAnsiTheme="minorHAnsi" w:cstheme="minorHAnsi"/>
          <w:lang w:val="en-US"/>
        </w:rPr>
        <w:t>Innovations in education</w:t>
      </w:r>
      <w:r w:rsidR="00990343" w:rsidRPr="009A0143">
        <w:rPr>
          <w:rFonts w:asciiTheme="minorHAnsi" w:hAnsiTheme="minorHAnsi" w:cstheme="minorHAnsi"/>
          <w:lang w:val="en-US"/>
        </w:rPr>
        <w:t xml:space="preserve"> </w:t>
      </w:r>
      <w:r w:rsidR="00FD7A07">
        <w:rPr>
          <w:rFonts w:asciiTheme="minorHAnsi" w:hAnsiTheme="minorHAnsi" w:cstheme="minorHAnsi"/>
          <w:lang w:val="en-US"/>
        </w:rPr>
        <w:t>by</w:t>
      </w:r>
      <w:r w:rsidR="00990343" w:rsidRPr="009A0143">
        <w:rPr>
          <w:rFonts w:asciiTheme="minorHAnsi" w:hAnsiTheme="minorHAnsi" w:cstheme="minorHAnsi"/>
          <w:lang w:val="en-US"/>
        </w:rPr>
        <w:t xml:space="preserve"> stakeholders</w:t>
      </w:r>
    </w:p>
    <w:p w14:paraId="0580835F" w14:textId="287374FC" w:rsidR="002D59B9" w:rsidRPr="00FD7A07" w:rsidRDefault="00A17E0D" w:rsidP="002D59B9">
      <w:pPr>
        <w:pStyle w:val="Listaszerbekezds"/>
        <w:numPr>
          <w:ilvl w:val="0"/>
          <w:numId w:val="9"/>
        </w:numPr>
        <w:ind w:left="1134" w:hanging="283"/>
        <w:rPr>
          <w:rFonts w:asciiTheme="minorHAnsi" w:hAnsiTheme="minorHAnsi" w:cstheme="minorHAnsi"/>
          <w:sz w:val="22"/>
          <w:lang w:val="en-US"/>
        </w:rPr>
      </w:pPr>
      <w:r w:rsidRPr="00FD7A07">
        <w:rPr>
          <w:rFonts w:asciiTheme="minorHAnsi" w:hAnsiTheme="minorHAnsi" w:cstheme="minorHAnsi"/>
          <w:sz w:val="22"/>
          <w:lang w:val="en-US"/>
        </w:rPr>
        <w:t>I</w:t>
      </w:r>
      <w:r w:rsidR="0057765A" w:rsidRPr="00FD7A07">
        <w:rPr>
          <w:rFonts w:asciiTheme="minorHAnsi" w:hAnsiTheme="minorHAnsi" w:cstheme="minorHAnsi"/>
          <w:sz w:val="22"/>
          <w:lang w:val="en-US"/>
        </w:rPr>
        <w:t>ncreasing student</w:t>
      </w:r>
      <w:r w:rsidR="002D59B9" w:rsidRPr="00FD7A07">
        <w:rPr>
          <w:rFonts w:asciiTheme="minorHAnsi" w:hAnsiTheme="minorHAnsi" w:cstheme="minorHAnsi"/>
          <w:sz w:val="22"/>
          <w:lang w:val="en-US"/>
        </w:rPr>
        <w:t xml:space="preserve"> </w:t>
      </w:r>
      <w:r w:rsidR="0057765A" w:rsidRPr="00FD7A07">
        <w:rPr>
          <w:rFonts w:asciiTheme="minorHAnsi" w:hAnsiTheme="minorHAnsi" w:cstheme="minorHAnsi"/>
          <w:sz w:val="22"/>
          <w:lang w:val="en-US"/>
        </w:rPr>
        <w:t>activity, cooperation</w:t>
      </w:r>
      <w:r w:rsidR="002D59B9" w:rsidRPr="00FD7A07">
        <w:rPr>
          <w:rFonts w:asciiTheme="minorHAnsi" w:hAnsiTheme="minorHAnsi" w:cstheme="minorHAnsi"/>
          <w:sz w:val="22"/>
          <w:lang w:val="en-US"/>
        </w:rPr>
        <w:t xml:space="preserve"> as opposed to the old concept of</w:t>
      </w:r>
      <w:r w:rsidR="0057765A" w:rsidRPr="00FD7A07">
        <w:rPr>
          <w:rFonts w:asciiTheme="minorHAnsi" w:hAnsiTheme="minorHAnsi" w:cstheme="minorHAnsi"/>
          <w:sz w:val="22"/>
          <w:lang w:val="en-US"/>
        </w:rPr>
        <w:t xml:space="preserve"> “</w:t>
      </w:r>
      <w:proofErr w:type="spellStart"/>
      <w:r w:rsidR="0057765A" w:rsidRPr="00FD7A07">
        <w:rPr>
          <w:rFonts w:asciiTheme="minorHAnsi" w:hAnsiTheme="minorHAnsi" w:cstheme="minorHAnsi"/>
          <w:i/>
          <w:sz w:val="22"/>
          <w:lang w:val="en-US"/>
        </w:rPr>
        <w:t>Hallgató</w:t>
      </w:r>
      <w:proofErr w:type="spellEnd"/>
      <w:r w:rsidR="0057765A" w:rsidRPr="00FD7A07">
        <w:rPr>
          <w:rFonts w:asciiTheme="minorHAnsi" w:hAnsiTheme="minorHAnsi" w:cstheme="minorHAnsi"/>
          <w:sz w:val="22"/>
          <w:lang w:val="en-US"/>
        </w:rPr>
        <w:t>”</w:t>
      </w:r>
      <w:r w:rsidR="009A0143" w:rsidRPr="00FD7A07">
        <w:rPr>
          <w:rFonts w:asciiTheme="minorHAnsi" w:hAnsiTheme="minorHAnsi" w:cstheme="minorHAnsi"/>
          <w:sz w:val="22"/>
          <w:lang w:val="en-US"/>
        </w:rPr>
        <w:t xml:space="preserve"> </w:t>
      </w:r>
      <w:r w:rsidR="0057765A" w:rsidRPr="00FD7A07">
        <w:rPr>
          <w:rFonts w:asciiTheme="minorHAnsi" w:hAnsiTheme="minorHAnsi" w:cstheme="minorHAnsi"/>
          <w:sz w:val="22"/>
          <w:lang w:val="en-US"/>
        </w:rPr>
        <w:t>=</w:t>
      </w:r>
      <w:r w:rsidR="009A0143" w:rsidRPr="00FD7A07">
        <w:rPr>
          <w:rFonts w:asciiTheme="minorHAnsi" w:hAnsiTheme="minorHAnsi" w:cstheme="minorHAnsi"/>
          <w:sz w:val="22"/>
          <w:lang w:val="en-US"/>
        </w:rPr>
        <w:t xml:space="preserve"> </w:t>
      </w:r>
      <w:r w:rsidR="0057765A" w:rsidRPr="00FD7A07">
        <w:rPr>
          <w:rFonts w:asciiTheme="minorHAnsi" w:hAnsiTheme="minorHAnsi" w:cstheme="minorHAnsi"/>
          <w:sz w:val="22"/>
          <w:lang w:val="en-US"/>
        </w:rPr>
        <w:t>”</w:t>
      </w:r>
      <w:r w:rsidR="002D59B9" w:rsidRPr="00FD7A07">
        <w:rPr>
          <w:rFonts w:asciiTheme="minorHAnsi" w:hAnsiTheme="minorHAnsi" w:cstheme="minorHAnsi"/>
          <w:sz w:val="22"/>
          <w:lang w:val="en-US"/>
        </w:rPr>
        <w:t>L</w:t>
      </w:r>
      <w:r w:rsidR="0057765A" w:rsidRPr="00FD7A07">
        <w:rPr>
          <w:rFonts w:asciiTheme="minorHAnsi" w:hAnsiTheme="minorHAnsi" w:cstheme="minorHAnsi"/>
          <w:sz w:val="22"/>
          <w:lang w:val="en-US"/>
        </w:rPr>
        <w:t>istener” (lack of cooperation and communication)</w:t>
      </w:r>
    </w:p>
    <w:p w14:paraId="194A82B5" w14:textId="71AC7121" w:rsidR="002D59B9" w:rsidRPr="00FD7A07" w:rsidRDefault="00A17E0D" w:rsidP="002D59B9">
      <w:pPr>
        <w:pStyle w:val="Listaszerbekezds"/>
        <w:numPr>
          <w:ilvl w:val="0"/>
          <w:numId w:val="9"/>
        </w:numPr>
        <w:ind w:left="1134" w:hanging="283"/>
        <w:rPr>
          <w:rFonts w:asciiTheme="minorHAnsi" w:hAnsiTheme="minorHAnsi" w:cstheme="minorHAnsi"/>
          <w:sz w:val="22"/>
          <w:lang w:val="en-US"/>
        </w:rPr>
      </w:pPr>
      <w:r w:rsidRPr="00FD7A07">
        <w:rPr>
          <w:rFonts w:asciiTheme="minorHAnsi" w:hAnsiTheme="minorHAnsi" w:cstheme="minorHAnsi"/>
          <w:sz w:val="22"/>
          <w:lang w:val="en-US"/>
        </w:rPr>
        <w:t>D</w:t>
      </w:r>
      <w:r w:rsidR="0057765A" w:rsidRPr="00FD7A07">
        <w:rPr>
          <w:rFonts w:asciiTheme="minorHAnsi" w:hAnsiTheme="minorHAnsi" w:cstheme="minorHAnsi"/>
          <w:sz w:val="22"/>
          <w:lang w:val="en-US"/>
        </w:rPr>
        <w:t>eveloping teaching skills</w:t>
      </w:r>
      <w:r w:rsidR="002D59B9" w:rsidRPr="00FD7A07">
        <w:rPr>
          <w:rFonts w:asciiTheme="minorHAnsi" w:hAnsiTheme="minorHAnsi" w:cstheme="minorHAnsi"/>
          <w:sz w:val="22"/>
          <w:lang w:val="en-US"/>
        </w:rPr>
        <w:t xml:space="preserve"> (e.g. on</w:t>
      </w:r>
      <w:r w:rsidR="0057765A" w:rsidRPr="00FD7A07">
        <w:rPr>
          <w:rFonts w:asciiTheme="minorHAnsi" w:hAnsiTheme="minorHAnsi" w:cstheme="minorHAnsi"/>
          <w:sz w:val="22"/>
          <w:lang w:val="en-US"/>
        </w:rPr>
        <w:t>line teaching techniques)</w:t>
      </w:r>
    </w:p>
    <w:p w14:paraId="2A15DDF9" w14:textId="2E733369" w:rsidR="002D59B9" w:rsidRPr="00FD7A07" w:rsidRDefault="002D59B9" w:rsidP="002D59B9">
      <w:pPr>
        <w:pStyle w:val="Listaszerbekezds"/>
        <w:numPr>
          <w:ilvl w:val="0"/>
          <w:numId w:val="9"/>
        </w:numPr>
        <w:ind w:left="1134" w:hanging="283"/>
        <w:rPr>
          <w:rFonts w:asciiTheme="minorHAnsi" w:hAnsiTheme="minorHAnsi" w:cstheme="minorHAnsi"/>
          <w:sz w:val="22"/>
          <w:lang w:val="en-US"/>
        </w:rPr>
      </w:pPr>
      <w:r w:rsidRPr="00FD7A07">
        <w:rPr>
          <w:rFonts w:asciiTheme="minorHAnsi" w:hAnsiTheme="minorHAnsi" w:cstheme="minorHAnsi"/>
          <w:sz w:val="22"/>
          <w:lang w:val="en-US"/>
        </w:rPr>
        <w:t xml:space="preserve">Contradiction between reality and expectations: </w:t>
      </w:r>
    </w:p>
    <w:p w14:paraId="7E93B6CA" w14:textId="30AEB013" w:rsidR="002D59B9" w:rsidRPr="00FD7A07" w:rsidRDefault="002D59B9" w:rsidP="002D59B9">
      <w:pPr>
        <w:pStyle w:val="Listaszerbekezds"/>
        <w:numPr>
          <w:ilvl w:val="1"/>
          <w:numId w:val="9"/>
        </w:numPr>
        <w:rPr>
          <w:rFonts w:asciiTheme="minorHAnsi" w:hAnsiTheme="minorHAnsi" w:cstheme="minorHAnsi"/>
          <w:sz w:val="22"/>
          <w:lang w:val="en-US"/>
        </w:rPr>
      </w:pPr>
      <w:r w:rsidRPr="00FD7A07">
        <w:rPr>
          <w:rFonts w:asciiTheme="minorHAnsi" w:hAnsiTheme="minorHAnsi" w:cstheme="minorHAnsi"/>
          <w:sz w:val="22"/>
          <w:lang w:val="en-US"/>
        </w:rPr>
        <w:t>L</w:t>
      </w:r>
      <w:r w:rsidR="0057765A" w:rsidRPr="00FD7A07">
        <w:rPr>
          <w:rFonts w:asciiTheme="minorHAnsi" w:hAnsiTheme="minorHAnsi" w:cstheme="minorHAnsi"/>
          <w:sz w:val="22"/>
          <w:lang w:val="en-US"/>
        </w:rPr>
        <w:t xml:space="preserve">ack </w:t>
      </w:r>
      <w:r w:rsidR="00F47972" w:rsidRPr="00FD7A07">
        <w:rPr>
          <w:rFonts w:asciiTheme="minorHAnsi" w:hAnsiTheme="minorHAnsi" w:cstheme="minorHAnsi"/>
          <w:sz w:val="22"/>
          <w:lang w:val="en-US"/>
        </w:rPr>
        <w:t xml:space="preserve">of </w:t>
      </w:r>
      <w:r w:rsidRPr="00FD7A07">
        <w:rPr>
          <w:rFonts w:asciiTheme="minorHAnsi" w:hAnsiTheme="minorHAnsi" w:cstheme="minorHAnsi"/>
          <w:sz w:val="22"/>
          <w:lang w:val="en-US"/>
        </w:rPr>
        <w:t>practice opportunities for students – H</w:t>
      </w:r>
      <w:r w:rsidR="0057765A" w:rsidRPr="00FD7A07">
        <w:rPr>
          <w:rFonts w:asciiTheme="minorHAnsi" w:hAnsiTheme="minorHAnsi" w:cstheme="minorHAnsi"/>
          <w:sz w:val="22"/>
          <w:lang w:val="en-US"/>
        </w:rPr>
        <w:t xml:space="preserve">ow can a </w:t>
      </w:r>
      <w:r w:rsidRPr="00FD7A07">
        <w:rPr>
          <w:rFonts w:asciiTheme="minorHAnsi" w:hAnsiTheme="minorHAnsi" w:cstheme="minorHAnsi"/>
          <w:sz w:val="22"/>
          <w:lang w:val="en-US"/>
        </w:rPr>
        <w:t>recent graduate be experienced?</w:t>
      </w:r>
    </w:p>
    <w:p w14:paraId="17CC9372" w14:textId="1C340825" w:rsidR="002D59B9" w:rsidRPr="00FD7A07" w:rsidRDefault="002D59B9" w:rsidP="002D59B9">
      <w:pPr>
        <w:pStyle w:val="Listaszerbekezds"/>
        <w:numPr>
          <w:ilvl w:val="1"/>
          <w:numId w:val="9"/>
        </w:numPr>
        <w:rPr>
          <w:rFonts w:asciiTheme="minorHAnsi" w:hAnsiTheme="minorHAnsi" w:cstheme="minorHAnsi"/>
          <w:sz w:val="22"/>
          <w:lang w:val="en-US"/>
        </w:rPr>
      </w:pPr>
      <w:r w:rsidRPr="00FD7A07">
        <w:rPr>
          <w:rFonts w:asciiTheme="minorHAnsi" w:hAnsiTheme="minorHAnsi" w:cstheme="minorHAnsi"/>
          <w:sz w:val="22"/>
          <w:lang w:val="en-US"/>
        </w:rPr>
        <w:t>Attitude of companies – Excellent performance is expected</w:t>
      </w:r>
      <w:r w:rsidR="0057765A" w:rsidRPr="00FD7A07">
        <w:rPr>
          <w:rFonts w:asciiTheme="minorHAnsi" w:hAnsiTheme="minorHAnsi" w:cstheme="minorHAnsi"/>
          <w:sz w:val="22"/>
          <w:lang w:val="en-US"/>
        </w:rPr>
        <w:t xml:space="preserve"> from the </w:t>
      </w:r>
      <w:r w:rsidRPr="00FD7A07">
        <w:rPr>
          <w:rFonts w:asciiTheme="minorHAnsi" w:hAnsiTheme="minorHAnsi" w:cstheme="minorHAnsi"/>
          <w:sz w:val="22"/>
          <w:lang w:val="en-US"/>
        </w:rPr>
        <w:t xml:space="preserve">very </w:t>
      </w:r>
      <w:r w:rsidR="0057765A" w:rsidRPr="00FD7A07">
        <w:rPr>
          <w:rFonts w:asciiTheme="minorHAnsi" w:hAnsiTheme="minorHAnsi" w:cstheme="minorHAnsi"/>
          <w:sz w:val="22"/>
          <w:lang w:val="en-US"/>
        </w:rPr>
        <w:t>first day</w:t>
      </w:r>
      <w:r w:rsidRPr="00FD7A07">
        <w:rPr>
          <w:rFonts w:asciiTheme="minorHAnsi" w:hAnsiTheme="minorHAnsi" w:cstheme="minorHAnsi"/>
          <w:sz w:val="22"/>
          <w:lang w:val="en-US"/>
        </w:rPr>
        <w:t>.</w:t>
      </w:r>
    </w:p>
    <w:p w14:paraId="0E1A303C" w14:textId="2FD81C22" w:rsidR="00990343" w:rsidRPr="00FD7A07" w:rsidRDefault="00A17E0D" w:rsidP="002D59B9">
      <w:pPr>
        <w:pStyle w:val="Listaszerbekezds"/>
        <w:numPr>
          <w:ilvl w:val="0"/>
          <w:numId w:val="9"/>
        </w:numPr>
        <w:ind w:left="1134" w:hanging="283"/>
        <w:rPr>
          <w:rFonts w:asciiTheme="minorHAnsi" w:hAnsiTheme="minorHAnsi" w:cstheme="minorHAnsi"/>
          <w:sz w:val="22"/>
          <w:lang w:val="en-US"/>
        </w:rPr>
      </w:pPr>
      <w:r w:rsidRPr="00FD7A07">
        <w:rPr>
          <w:rFonts w:asciiTheme="minorHAnsi" w:hAnsiTheme="minorHAnsi" w:cstheme="minorHAnsi"/>
          <w:sz w:val="22"/>
          <w:lang w:val="en-US"/>
        </w:rPr>
        <w:t>An extension</w:t>
      </w:r>
      <w:r w:rsidR="00F47972" w:rsidRPr="00FD7A07">
        <w:rPr>
          <w:rFonts w:asciiTheme="minorHAnsi" w:hAnsiTheme="minorHAnsi" w:cstheme="minorHAnsi"/>
          <w:sz w:val="22"/>
          <w:lang w:val="en-US"/>
        </w:rPr>
        <w:t xml:space="preserve"> of</w:t>
      </w:r>
      <w:r w:rsidR="00FD7A07" w:rsidRPr="00FD7A07">
        <w:rPr>
          <w:rFonts w:asciiTheme="minorHAnsi" w:hAnsiTheme="minorHAnsi" w:cstheme="minorHAnsi"/>
          <w:sz w:val="22"/>
          <w:lang w:val="en-US"/>
        </w:rPr>
        <w:t xml:space="preserve"> </w:t>
      </w:r>
      <w:r w:rsidR="0057765A" w:rsidRPr="00FD7A07">
        <w:rPr>
          <w:rFonts w:asciiTheme="minorHAnsi" w:hAnsiTheme="minorHAnsi" w:cstheme="minorHAnsi"/>
          <w:sz w:val="22"/>
          <w:lang w:val="en-US"/>
        </w:rPr>
        <w:t>co</w:t>
      </w:r>
      <w:r w:rsidRPr="00FD7A07">
        <w:rPr>
          <w:rFonts w:asciiTheme="minorHAnsi" w:hAnsiTheme="minorHAnsi" w:cstheme="minorHAnsi"/>
          <w:sz w:val="22"/>
          <w:lang w:val="en-US"/>
        </w:rPr>
        <w:t>-</w:t>
      </w:r>
      <w:r w:rsidR="00FD7A07" w:rsidRPr="00FD7A07">
        <w:rPr>
          <w:rFonts w:asciiTheme="minorHAnsi" w:hAnsiTheme="minorHAnsi" w:cstheme="minorHAnsi"/>
          <w:sz w:val="22"/>
          <w:lang w:val="en-US"/>
        </w:rPr>
        <w:t>operation</w:t>
      </w:r>
      <w:r w:rsidR="0057765A" w:rsidRPr="00FD7A07">
        <w:rPr>
          <w:rFonts w:asciiTheme="minorHAnsi" w:hAnsiTheme="minorHAnsi" w:cstheme="minorHAnsi"/>
          <w:sz w:val="22"/>
          <w:lang w:val="en-US"/>
        </w:rPr>
        <w:t xml:space="preserve"> </w:t>
      </w:r>
      <w:r w:rsidRPr="00FD7A07">
        <w:rPr>
          <w:rFonts w:asciiTheme="minorHAnsi" w:hAnsiTheme="minorHAnsi" w:cstheme="minorHAnsi"/>
          <w:sz w:val="22"/>
          <w:lang w:val="en-US"/>
        </w:rPr>
        <w:t>between</w:t>
      </w:r>
      <w:r w:rsidR="0057765A" w:rsidRPr="00FD7A07">
        <w:rPr>
          <w:rFonts w:asciiTheme="minorHAnsi" w:hAnsiTheme="minorHAnsi" w:cstheme="minorHAnsi"/>
          <w:sz w:val="22"/>
          <w:lang w:val="en-US"/>
        </w:rPr>
        <w:t xml:space="preserve"> universities and companies (in </w:t>
      </w:r>
      <w:r w:rsidR="00FD7A07" w:rsidRPr="00FD7A07">
        <w:rPr>
          <w:rFonts w:asciiTheme="minorHAnsi" w:hAnsiTheme="minorHAnsi" w:cstheme="minorHAnsi"/>
          <w:sz w:val="22"/>
          <w:lang w:val="en-US"/>
        </w:rPr>
        <w:t xml:space="preserve">the field of </w:t>
      </w:r>
      <w:r w:rsidR="0057765A" w:rsidRPr="00FD7A07">
        <w:rPr>
          <w:rFonts w:asciiTheme="minorHAnsi" w:hAnsiTheme="minorHAnsi" w:cstheme="minorHAnsi"/>
          <w:sz w:val="22"/>
          <w:lang w:val="en-US"/>
        </w:rPr>
        <w:t>research, in planning of training structures</w:t>
      </w:r>
      <w:r w:rsidR="00FD7A07" w:rsidRPr="00FD7A07">
        <w:rPr>
          <w:rFonts w:asciiTheme="minorHAnsi" w:hAnsiTheme="minorHAnsi" w:cstheme="minorHAnsi"/>
          <w:sz w:val="22"/>
          <w:lang w:val="en-US"/>
        </w:rPr>
        <w:t>)</w:t>
      </w:r>
      <w:r w:rsidR="00990343" w:rsidRPr="00FD7A07">
        <w:rPr>
          <w:rFonts w:asciiTheme="minorHAnsi" w:hAnsiTheme="minorHAnsi" w:cstheme="minorHAnsi"/>
          <w:sz w:val="22"/>
        </w:rPr>
        <w:t xml:space="preserve"> </w:t>
      </w:r>
    </w:p>
    <w:p w14:paraId="44E173D4" w14:textId="77777777" w:rsidR="00A75B54" w:rsidRPr="00FD7A07" w:rsidRDefault="00A75B54" w:rsidP="002D59B9">
      <w:pPr>
        <w:pStyle w:val="Listaszerbekezds"/>
        <w:numPr>
          <w:ilvl w:val="0"/>
          <w:numId w:val="9"/>
        </w:numPr>
        <w:ind w:left="1134" w:hanging="283"/>
        <w:rPr>
          <w:rFonts w:asciiTheme="minorHAnsi" w:hAnsiTheme="minorHAnsi" w:cstheme="minorHAnsi"/>
          <w:sz w:val="22"/>
          <w:lang w:val="en-GB"/>
        </w:rPr>
      </w:pPr>
      <w:r w:rsidRPr="00FD7A07">
        <w:rPr>
          <w:rFonts w:asciiTheme="minorHAnsi" w:hAnsiTheme="minorHAnsi" w:cstheme="minorHAnsi"/>
          <w:sz w:val="22"/>
          <w:lang w:val="en-GB"/>
        </w:rPr>
        <w:t xml:space="preserve">Challenges: </w:t>
      </w:r>
    </w:p>
    <w:p w14:paraId="1A3FF6C2" w14:textId="5958F5FB" w:rsidR="0057765A" w:rsidRPr="00FD7A07" w:rsidRDefault="00A75B54" w:rsidP="00FD7A07">
      <w:pPr>
        <w:pStyle w:val="Listaszerbekezds"/>
        <w:numPr>
          <w:ilvl w:val="1"/>
          <w:numId w:val="9"/>
        </w:numPr>
        <w:rPr>
          <w:rFonts w:asciiTheme="minorHAnsi" w:hAnsiTheme="minorHAnsi" w:cstheme="minorHAnsi"/>
          <w:sz w:val="22"/>
          <w:lang w:val="en-GB"/>
        </w:rPr>
      </w:pPr>
      <w:r w:rsidRPr="00FD7A07">
        <w:rPr>
          <w:rFonts w:asciiTheme="minorHAnsi" w:hAnsiTheme="minorHAnsi" w:cstheme="minorHAnsi"/>
          <w:sz w:val="22"/>
          <w:lang w:val="en-GB"/>
        </w:rPr>
        <w:t>Low level of English language competence hinders co-creation with partner companies</w:t>
      </w:r>
    </w:p>
    <w:p w14:paraId="2FEFF967" w14:textId="0F944E18" w:rsidR="00990343" w:rsidRPr="00FD7A07" w:rsidRDefault="00FD7A07" w:rsidP="00FD7A07">
      <w:pPr>
        <w:pStyle w:val="Listaszerbekezds"/>
        <w:numPr>
          <w:ilvl w:val="1"/>
          <w:numId w:val="9"/>
        </w:numPr>
        <w:rPr>
          <w:rFonts w:asciiTheme="minorHAnsi" w:hAnsiTheme="minorHAnsi" w:cstheme="minorHAnsi"/>
          <w:sz w:val="22"/>
          <w:lang w:val="en-GB"/>
        </w:rPr>
      </w:pPr>
      <w:r w:rsidRPr="00FD7A07">
        <w:rPr>
          <w:rFonts w:asciiTheme="minorHAnsi" w:hAnsiTheme="minorHAnsi" w:cstheme="minorHAnsi"/>
          <w:sz w:val="22"/>
          <w:lang w:val="en-GB"/>
        </w:rPr>
        <w:t>I</w:t>
      </w:r>
      <w:r w:rsidR="00A75B54" w:rsidRPr="00FD7A07">
        <w:rPr>
          <w:rFonts w:asciiTheme="minorHAnsi" w:hAnsiTheme="minorHAnsi" w:cstheme="minorHAnsi"/>
          <w:sz w:val="22"/>
          <w:lang w:val="en-GB"/>
        </w:rPr>
        <w:t xml:space="preserve">n </w:t>
      </w:r>
      <w:r w:rsidRPr="00FD7A07">
        <w:rPr>
          <w:rFonts w:asciiTheme="minorHAnsi" w:hAnsiTheme="minorHAnsi" w:cstheme="minorHAnsi"/>
          <w:sz w:val="22"/>
          <w:lang w:val="en-GB"/>
        </w:rPr>
        <w:t>rural regions</w:t>
      </w:r>
      <w:r w:rsidR="00A75B54" w:rsidRPr="00FD7A07">
        <w:rPr>
          <w:rFonts w:asciiTheme="minorHAnsi" w:hAnsiTheme="minorHAnsi" w:cstheme="minorHAnsi"/>
          <w:sz w:val="22"/>
          <w:lang w:val="en-GB"/>
        </w:rPr>
        <w:t xml:space="preserve">, less modern technology is applied by </w:t>
      </w:r>
      <w:r w:rsidRPr="00FD7A07">
        <w:rPr>
          <w:rFonts w:asciiTheme="minorHAnsi" w:hAnsiTheme="minorHAnsi" w:cstheme="minorHAnsi"/>
          <w:sz w:val="22"/>
          <w:lang w:val="en-GB"/>
        </w:rPr>
        <w:t xml:space="preserve">some </w:t>
      </w:r>
      <w:r w:rsidR="00A75B54" w:rsidRPr="00FD7A07">
        <w:rPr>
          <w:rFonts w:asciiTheme="minorHAnsi" w:hAnsiTheme="minorHAnsi" w:cstheme="minorHAnsi"/>
          <w:sz w:val="22"/>
          <w:lang w:val="en-GB"/>
        </w:rPr>
        <w:t xml:space="preserve">companies </w:t>
      </w:r>
    </w:p>
    <w:p w14:paraId="612B9ED6" w14:textId="0068081C" w:rsidR="00990343" w:rsidRPr="00FD7A07" w:rsidRDefault="00FD7A07" w:rsidP="00FD7A07">
      <w:pPr>
        <w:pStyle w:val="Listaszerbekezds"/>
        <w:numPr>
          <w:ilvl w:val="1"/>
          <w:numId w:val="9"/>
        </w:numPr>
        <w:rPr>
          <w:rFonts w:asciiTheme="minorHAnsi" w:hAnsiTheme="minorHAnsi" w:cstheme="minorHAnsi"/>
          <w:sz w:val="22"/>
          <w:lang w:val="en-GB"/>
        </w:rPr>
      </w:pPr>
      <w:r w:rsidRPr="00FD7A07">
        <w:rPr>
          <w:rFonts w:asciiTheme="minorHAnsi" w:hAnsiTheme="minorHAnsi" w:cstheme="minorHAnsi"/>
          <w:sz w:val="22"/>
          <w:lang w:val="en-GB"/>
        </w:rPr>
        <w:t xml:space="preserve">Logistics of </w:t>
      </w:r>
      <w:r w:rsidR="00990343" w:rsidRPr="00FD7A07">
        <w:rPr>
          <w:rFonts w:asciiTheme="minorHAnsi" w:hAnsiTheme="minorHAnsi" w:cstheme="minorHAnsi"/>
          <w:sz w:val="22"/>
          <w:lang w:val="en-GB"/>
        </w:rPr>
        <w:t>educator</w:t>
      </w:r>
      <w:r w:rsidRPr="00FD7A07">
        <w:rPr>
          <w:rFonts w:asciiTheme="minorHAnsi" w:hAnsiTheme="minorHAnsi" w:cstheme="minorHAnsi"/>
          <w:sz w:val="22"/>
          <w:lang w:val="en-GB"/>
        </w:rPr>
        <w:t>s from</w:t>
      </w:r>
      <w:r w:rsidR="00990343" w:rsidRPr="00FD7A07">
        <w:rPr>
          <w:rFonts w:asciiTheme="minorHAnsi" w:hAnsiTheme="minorHAnsi" w:cstheme="minorHAnsi"/>
          <w:sz w:val="22"/>
          <w:lang w:val="en-GB"/>
        </w:rPr>
        <w:t xml:space="preserve"> B</w:t>
      </w:r>
      <w:r w:rsidRPr="00FD7A07">
        <w:rPr>
          <w:rFonts w:asciiTheme="minorHAnsi" w:hAnsiTheme="minorHAnsi" w:cstheme="minorHAnsi"/>
          <w:sz w:val="22"/>
          <w:lang w:val="en-GB"/>
        </w:rPr>
        <w:t>udapest to the country</w:t>
      </w:r>
      <w:r w:rsidR="00990343" w:rsidRPr="00FD7A07">
        <w:rPr>
          <w:rFonts w:asciiTheme="minorHAnsi" w:hAnsiTheme="minorHAnsi" w:cstheme="minorHAnsi"/>
          <w:sz w:val="22"/>
          <w:lang w:val="en-GB"/>
        </w:rPr>
        <w:t xml:space="preserve"> </w:t>
      </w:r>
    </w:p>
    <w:p w14:paraId="732FC3CB" w14:textId="27561531" w:rsidR="00990343" w:rsidRPr="009A0143" w:rsidRDefault="00A75B54" w:rsidP="00FD7A07">
      <w:pPr>
        <w:pStyle w:val="Listaszerbekezds"/>
        <w:numPr>
          <w:ilvl w:val="1"/>
          <w:numId w:val="9"/>
        </w:numPr>
        <w:jc w:val="left"/>
        <w:rPr>
          <w:rFonts w:asciiTheme="minorHAnsi" w:hAnsiTheme="minorHAnsi" w:cstheme="minorHAnsi"/>
          <w:sz w:val="22"/>
          <w:lang w:val="en-US"/>
        </w:rPr>
      </w:pPr>
      <w:r w:rsidRPr="00FD7A07">
        <w:rPr>
          <w:rFonts w:asciiTheme="minorHAnsi" w:hAnsiTheme="minorHAnsi" w:cstheme="minorHAnsi"/>
          <w:sz w:val="22"/>
          <w:lang w:val="en-GB"/>
        </w:rPr>
        <w:t>H</w:t>
      </w:r>
      <w:r w:rsidR="00A17E0D" w:rsidRPr="00FD7A07">
        <w:rPr>
          <w:rFonts w:asciiTheme="minorHAnsi" w:hAnsiTheme="minorHAnsi" w:cstheme="minorHAnsi"/>
          <w:sz w:val="22"/>
          <w:lang w:val="en-GB"/>
        </w:rPr>
        <w:t>eterogen</w:t>
      </w:r>
      <w:r w:rsidRPr="00FD7A07">
        <w:rPr>
          <w:rFonts w:asciiTheme="minorHAnsi" w:hAnsiTheme="minorHAnsi" w:cstheme="minorHAnsi"/>
          <w:sz w:val="22"/>
          <w:lang w:val="en-GB"/>
        </w:rPr>
        <w:t>e</w:t>
      </w:r>
      <w:r w:rsidR="00A17E0D" w:rsidRPr="00FD7A07">
        <w:rPr>
          <w:rFonts w:asciiTheme="minorHAnsi" w:hAnsiTheme="minorHAnsi" w:cstheme="minorHAnsi"/>
          <w:sz w:val="22"/>
          <w:lang w:val="en-GB"/>
        </w:rPr>
        <w:t>ous</w:t>
      </w:r>
      <w:r w:rsidR="00990343" w:rsidRPr="00FD7A07">
        <w:rPr>
          <w:rFonts w:asciiTheme="minorHAnsi" w:hAnsiTheme="minorHAnsi" w:cstheme="minorHAnsi"/>
          <w:sz w:val="22"/>
          <w:lang w:val="en-GB"/>
        </w:rPr>
        <w:t xml:space="preserve"> infrastru</w:t>
      </w:r>
      <w:r w:rsidR="00A17E0D" w:rsidRPr="00FD7A07">
        <w:rPr>
          <w:rFonts w:asciiTheme="minorHAnsi" w:hAnsiTheme="minorHAnsi" w:cstheme="minorHAnsi"/>
          <w:sz w:val="22"/>
          <w:lang w:val="en-GB"/>
        </w:rPr>
        <w:t>cture</w:t>
      </w:r>
    </w:p>
    <w:p w14:paraId="22EA2142" w14:textId="78317D3E" w:rsidR="0057765A" w:rsidRPr="009A0143" w:rsidRDefault="00A75977" w:rsidP="0057765A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9A0143">
        <w:rPr>
          <w:rFonts w:asciiTheme="minorHAnsi" w:hAnsiTheme="minorHAnsi" w:cstheme="minorHAnsi"/>
          <w:lang w:val="en-US"/>
        </w:rPr>
        <w:t>E</w:t>
      </w:r>
      <w:r w:rsidR="0057765A" w:rsidRPr="009A0143">
        <w:rPr>
          <w:rFonts w:asciiTheme="minorHAnsi" w:hAnsiTheme="minorHAnsi" w:cstheme="minorHAnsi"/>
          <w:lang w:val="en-US"/>
        </w:rPr>
        <w:t>nvironmental protection</w:t>
      </w:r>
    </w:p>
    <w:p w14:paraId="0B0A9DF9" w14:textId="00909006" w:rsidR="0057765A" w:rsidRDefault="00D04517" w:rsidP="0057765A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lastRenderedPageBreak/>
        <w:t>S</w:t>
      </w:r>
      <w:r w:rsidR="0057765A" w:rsidRPr="009A0143">
        <w:rPr>
          <w:rFonts w:asciiTheme="minorHAnsi" w:hAnsiTheme="minorHAnsi" w:cstheme="minorHAnsi"/>
          <w:sz w:val="22"/>
          <w:lang w:val="en-US"/>
        </w:rPr>
        <w:t>elective waste collection</w:t>
      </w:r>
    </w:p>
    <w:p w14:paraId="44F1E682" w14:textId="2A3DB8FC" w:rsidR="004863A8" w:rsidRPr="000702AB" w:rsidRDefault="000702AB" w:rsidP="004863A8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  <w:sz w:val="22"/>
          <w:lang w:val="en-US"/>
        </w:rPr>
      </w:pPr>
      <w:r w:rsidRPr="000702AB">
        <w:rPr>
          <w:rFonts w:asciiTheme="minorHAnsi" w:hAnsiTheme="minorHAnsi" w:cstheme="minorHAnsi"/>
          <w:sz w:val="22"/>
          <w:lang w:val="en-US"/>
        </w:rPr>
        <w:t>P</w:t>
      </w:r>
      <w:r>
        <w:rPr>
          <w:rFonts w:asciiTheme="minorHAnsi" w:hAnsiTheme="minorHAnsi" w:cstheme="minorHAnsi"/>
          <w:sz w:val="22"/>
          <w:lang w:val="en-US"/>
        </w:rPr>
        <w:t xml:space="preserve">revention of littering </w:t>
      </w:r>
      <w:r w:rsidR="004863A8" w:rsidRPr="000702AB">
        <w:rPr>
          <w:rFonts w:asciiTheme="minorHAnsi" w:hAnsiTheme="minorHAnsi" w:cstheme="minorHAnsi"/>
          <w:sz w:val="22"/>
          <w:lang w:val="en-US"/>
        </w:rPr>
        <w:t xml:space="preserve">through education and </w:t>
      </w:r>
      <w:r>
        <w:rPr>
          <w:rFonts w:asciiTheme="minorHAnsi" w:hAnsiTheme="minorHAnsi" w:cstheme="minorHAnsi"/>
          <w:sz w:val="22"/>
          <w:lang w:val="en-US"/>
        </w:rPr>
        <w:t>waste</w:t>
      </w:r>
      <w:r w:rsidR="004863A8" w:rsidRPr="000702AB">
        <w:rPr>
          <w:rFonts w:asciiTheme="minorHAnsi" w:hAnsiTheme="minorHAnsi" w:cstheme="minorHAnsi"/>
          <w:sz w:val="22"/>
          <w:lang w:val="en-US"/>
        </w:rPr>
        <w:t xml:space="preserve"> collection campaigns</w:t>
      </w:r>
    </w:p>
    <w:p w14:paraId="315B0764" w14:textId="43E037EC" w:rsidR="0057765A" w:rsidRPr="009A0143" w:rsidRDefault="00D04517" w:rsidP="0057765A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F</w:t>
      </w:r>
      <w:r w:rsidR="0057765A" w:rsidRPr="009A0143">
        <w:rPr>
          <w:rFonts w:asciiTheme="minorHAnsi" w:hAnsiTheme="minorHAnsi" w:cstheme="minorHAnsi"/>
          <w:sz w:val="22"/>
          <w:lang w:val="en-US"/>
        </w:rPr>
        <w:t>ood waste</w:t>
      </w:r>
    </w:p>
    <w:p w14:paraId="0C374812" w14:textId="47C77D1E" w:rsidR="0057765A" w:rsidRPr="009A0143" w:rsidRDefault="00A75977" w:rsidP="0057765A">
      <w:pPr>
        <w:pStyle w:val="Listaszerbekezds"/>
        <w:numPr>
          <w:ilvl w:val="0"/>
          <w:numId w:val="6"/>
        </w:numPr>
        <w:rPr>
          <w:rStyle w:val="jlqj4b"/>
          <w:rFonts w:asciiTheme="minorHAnsi" w:hAnsiTheme="minorHAnsi" w:cstheme="minorHAnsi"/>
          <w:lang w:val="en-US"/>
        </w:rPr>
      </w:pPr>
      <w:r w:rsidRPr="009A0143">
        <w:rPr>
          <w:rStyle w:val="jlqj4b"/>
          <w:rFonts w:asciiTheme="minorHAnsi" w:hAnsiTheme="minorHAnsi" w:cstheme="minorHAnsi"/>
          <w:lang w:val="en"/>
        </w:rPr>
        <w:t>P</w:t>
      </w:r>
      <w:r w:rsidR="0057765A" w:rsidRPr="009A0143">
        <w:rPr>
          <w:rStyle w:val="jlqj4b"/>
          <w:rFonts w:asciiTheme="minorHAnsi" w:hAnsiTheme="minorHAnsi" w:cstheme="minorHAnsi"/>
          <w:lang w:val="en"/>
        </w:rPr>
        <w:t>oor financi</w:t>
      </w:r>
      <w:r w:rsidR="00990B5A">
        <w:rPr>
          <w:rStyle w:val="jlqj4b"/>
          <w:rFonts w:asciiTheme="minorHAnsi" w:hAnsiTheme="minorHAnsi" w:cstheme="minorHAnsi"/>
          <w:lang w:val="en"/>
        </w:rPr>
        <w:t>al knowledge of young people (e.</w:t>
      </w:r>
      <w:r w:rsidR="0057765A" w:rsidRPr="009A0143">
        <w:rPr>
          <w:rStyle w:val="jlqj4b"/>
          <w:rFonts w:asciiTheme="minorHAnsi" w:hAnsiTheme="minorHAnsi" w:cstheme="minorHAnsi"/>
          <w:lang w:val="en"/>
        </w:rPr>
        <w:t>g. credit management)</w:t>
      </w:r>
    </w:p>
    <w:p w14:paraId="36F11227" w14:textId="77777777" w:rsidR="00A87A48" w:rsidRDefault="00A75977" w:rsidP="0057765A">
      <w:pPr>
        <w:pStyle w:val="Listaszerbekezds"/>
        <w:numPr>
          <w:ilvl w:val="0"/>
          <w:numId w:val="6"/>
        </w:numPr>
        <w:rPr>
          <w:rStyle w:val="jlqj4b"/>
          <w:rFonts w:asciiTheme="minorHAnsi" w:hAnsiTheme="minorHAnsi" w:cstheme="minorHAnsi"/>
          <w:lang w:val="en-US"/>
        </w:rPr>
      </w:pPr>
      <w:r w:rsidRPr="009A0143">
        <w:rPr>
          <w:rStyle w:val="jlqj4b"/>
          <w:rFonts w:asciiTheme="minorHAnsi" w:hAnsiTheme="minorHAnsi" w:cstheme="minorHAnsi"/>
          <w:lang w:val="en-US"/>
        </w:rPr>
        <w:t>F</w:t>
      </w:r>
      <w:r w:rsidR="0057765A" w:rsidRPr="009A0143">
        <w:rPr>
          <w:rStyle w:val="jlqj4b"/>
          <w:rFonts w:asciiTheme="minorHAnsi" w:hAnsiTheme="minorHAnsi" w:cstheme="minorHAnsi"/>
          <w:lang w:val="en-US"/>
        </w:rPr>
        <w:t>inancial situation of young people</w:t>
      </w:r>
      <w:r w:rsidR="00A87A48">
        <w:rPr>
          <w:rStyle w:val="jlqj4b"/>
          <w:rFonts w:asciiTheme="minorHAnsi" w:hAnsiTheme="minorHAnsi" w:cstheme="minorHAnsi"/>
          <w:lang w:val="en-US"/>
        </w:rPr>
        <w:t xml:space="preserve"> </w:t>
      </w:r>
    </w:p>
    <w:p w14:paraId="3FD48B9E" w14:textId="4E4BE3D6" w:rsidR="0057765A" w:rsidRPr="00A87A48" w:rsidRDefault="00D04517" w:rsidP="00A87A48">
      <w:pPr>
        <w:pStyle w:val="Listaszerbekezds"/>
        <w:numPr>
          <w:ilvl w:val="0"/>
          <w:numId w:val="10"/>
        </w:numPr>
        <w:rPr>
          <w:rStyle w:val="jlqj4b"/>
          <w:rFonts w:asciiTheme="minorHAnsi" w:hAnsiTheme="minorHAnsi" w:cstheme="minorHAnsi"/>
          <w:sz w:val="22"/>
          <w:lang w:val="en-US"/>
        </w:rPr>
      </w:pPr>
      <w:r>
        <w:rPr>
          <w:rStyle w:val="jlqj4b"/>
          <w:rFonts w:asciiTheme="minorHAnsi" w:hAnsiTheme="minorHAnsi" w:cstheme="minorHAnsi"/>
          <w:sz w:val="22"/>
          <w:lang w:val="en-US"/>
        </w:rPr>
        <w:t>L</w:t>
      </w:r>
      <w:r w:rsidR="00A87A48" w:rsidRPr="00A87A48">
        <w:rPr>
          <w:rStyle w:val="jlqj4b"/>
          <w:rFonts w:asciiTheme="minorHAnsi" w:hAnsiTheme="minorHAnsi" w:cstheme="minorHAnsi"/>
          <w:sz w:val="22"/>
          <w:lang w:val="en-US"/>
        </w:rPr>
        <w:t>ow</w:t>
      </w:r>
      <w:r w:rsidR="00A75977" w:rsidRPr="00A87A48">
        <w:rPr>
          <w:rStyle w:val="jlqj4b"/>
          <w:rFonts w:asciiTheme="minorHAnsi" w:hAnsiTheme="minorHAnsi" w:cstheme="minorHAnsi"/>
          <w:sz w:val="22"/>
          <w:lang w:val="en-US"/>
        </w:rPr>
        <w:t xml:space="preserve"> salary v</w:t>
      </w:r>
      <w:r w:rsidR="0057765A" w:rsidRPr="00A87A48">
        <w:rPr>
          <w:rStyle w:val="jlqj4b"/>
          <w:rFonts w:asciiTheme="minorHAnsi" w:hAnsiTheme="minorHAnsi" w:cstheme="minorHAnsi"/>
          <w:sz w:val="22"/>
          <w:lang w:val="en-US"/>
        </w:rPr>
        <w:t xml:space="preserve">s. </w:t>
      </w:r>
      <w:r w:rsidR="00A87A48" w:rsidRPr="00A87A48">
        <w:rPr>
          <w:rStyle w:val="jlqj4b"/>
          <w:rFonts w:asciiTheme="minorHAnsi" w:hAnsiTheme="minorHAnsi" w:cstheme="minorHAnsi"/>
          <w:sz w:val="22"/>
          <w:lang w:val="en-US"/>
        </w:rPr>
        <w:t xml:space="preserve">starting an individual life: </w:t>
      </w:r>
      <w:r w:rsidR="0057765A" w:rsidRPr="00A87A48">
        <w:rPr>
          <w:rStyle w:val="jlqj4b"/>
          <w:rFonts w:asciiTheme="minorHAnsi" w:hAnsiTheme="minorHAnsi" w:cstheme="minorHAnsi"/>
          <w:sz w:val="22"/>
          <w:lang w:val="en-US"/>
        </w:rPr>
        <w:t xml:space="preserve">buying a home or </w:t>
      </w:r>
      <w:r w:rsidR="00A87A48" w:rsidRPr="00A87A48">
        <w:rPr>
          <w:rStyle w:val="jlqj4b"/>
          <w:rFonts w:asciiTheme="minorHAnsi" w:hAnsiTheme="minorHAnsi" w:cstheme="minorHAnsi"/>
          <w:sz w:val="22"/>
          <w:lang w:val="en-US"/>
        </w:rPr>
        <w:t>financ</w:t>
      </w:r>
      <w:r w:rsidR="0057765A" w:rsidRPr="00A87A48">
        <w:rPr>
          <w:rStyle w:val="jlqj4b"/>
          <w:rFonts w:asciiTheme="minorHAnsi" w:hAnsiTheme="minorHAnsi" w:cstheme="minorHAnsi"/>
          <w:sz w:val="22"/>
          <w:lang w:val="en-US"/>
        </w:rPr>
        <w:t xml:space="preserve">ing </w:t>
      </w:r>
      <w:r w:rsidR="00A87A48" w:rsidRPr="00A87A48">
        <w:rPr>
          <w:rStyle w:val="jlqj4b"/>
          <w:rFonts w:asciiTheme="minorHAnsi" w:hAnsiTheme="minorHAnsi" w:cstheme="minorHAnsi"/>
          <w:sz w:val="22"/>
          <w:lang w:val="en-US"/>
        </w:rPr>
        <w:t>the need</w:t>
      </w:r>
      <w:r w:rsidR="0057765A" w:rsidRPr="00A87A48">
        <w:rPr>
          <w:rStyle w:val="jlqj4b"/>
          <w:rFonts w:asciiTheme="minorHAnsi" w:hAnsiTheme="minorHAnsi" w:cstheme="minorHAnsi"/>
          <w:sz w:val="22"/>
          <w:lang w:val="en-US"/>
        </w:rPr>
        <w:t>s</w:t>
      </w:r>
      <w:r w:rsidR="00990B5A">
        <w:rPr>
          <w:rStyle w:val="jlqj4b"/>
          <w:rFonts w:asciiTheme="minorHAnsi" w:hAnsiTheme="minorHAnsi" w:cstheme="minorHAnsi"/>
          <w:sz w:val="22"/>
          <w:lang w:val="en-US"/>
        </w:rPr>
        <w:t xml:space="preserve"> of a family</w:t>
      </w:r>
    </w:p>
    <w:p w14:paraId="2804296F" w14:textId="77777777" w:rsidR="00A87A48" w:rsidRDefault="00A75977" w:rsidP="00FD7A07">
      <w:pPr>
        <w:pStyle w:val="Listaszerbekezds"/>
        <w:numPr>
          <w:ilvl w:val="0"/>
          <w:numId w:val="6"/>
        </w:numPr>
        <w:spacing w:after="0"/>
        <w:ind w:left="714" w:hanging="357"/>
        <w:contextualSpacing w:val="0"/>
        <w:rPr>
          <w:rStyle w:val="jlqj4b"/>
          <w:rFonts w:asciiTheme="minorHAnsi" w:hAnsiTheme="minorHAnsi" w:cstheme="minorHAnsi"/>
          <w:lang w:val="en-US"/>
        </w:rPr>
      </w:pPr>
      <w:r w:rsidRPr="009A0143">
        <w:rPr>
          <w:rStyle w:val="jlqj4b"/>
          <w:rFonts w:asciiTheme="minorHAnsi" w:hAnsiTheme="minorHAnsi" w:cstheme="minorHAnsi"/>
          <w:lang w:val="en-US"/>
        </w:rPr>
        <w:t>E</w:t>
      </w:r>
      <w:r w:rsidR="0057765A" w:rsidRPr="009A0143">
        <w:rPr>
          <w:rStyle w:val="jlqj4b"/>
          <w:rFonts w:asciiTheme="minorHAnsi" w:hAnsiTheme="minorHAnsi" w:cstheme="minorHAnsi"/>
          <w:lang w:val="en-US"/>
        </w:rPr>
        <w:t>migration and work</w:t>
      </w:r>
      <w:r w:rsidRPr="009A0143">
        <w:rPr>
          <w:rStyle w:val="jlqj4b"/>
          <w:rFonts w:asciiTheme="minorHAnsi" w:hAnsiTheme="minorHAnsi" w:cstheme="minorHAnsi"/>
          <w:lang w:val="en-US"/>
        </w:rPr>
        <w:t>ing</w:t>
      </w:r>
      <w:r w:rsidR="00A87A48">
        <w:rPr>
          <w:rStyle w:val="jlqj4b"/>
          <w:rFonts w:asciiTheme="minorHAnsi" w:hAnsiTheme="minorHAnsi" w:cstheme="minorHAnsi"/>
          <w:lang w:val="en-US"/>
        </w:rPr>
        <w:t xml:space="preserve"> abroad</w:t>
      </w:r>
    </w:p>
    <w:p w14:paraId="57FD0543" w14:textId="38FD5DEF" w:rsidR="0057765A" w:rsidRPr="00A87A48" w:rsidRDefault="00D04517" w:rsidP="00A87A48">
      <w:pPr>
        <w:pStyle w:val="Listaszerbekezds"/>
        <w:numPr>
          <w:ilvl w:val="0"/>
          <w:numId w:val="10"/>
        </w:numPr>
        <w:spacing w:after="0"/>
        <w:contextualSpacing w:val="0"/>
        <w:rPr>
          <w:rStyle w:val="jlqj4b"/>
          <w:rFonts w:asciiTheme="minorHAnsi" w:hAnsiTheme="minorHAnsi" w:cstheme="minorHAnsi"/>
          <w:sz w:val="22"/>
          <w:lang w:val="en-US"/>
        </w:rPr>
      </w:pPr>
      <w:r>
        <w:rPr>
          <w:rStyle w:val="jlqj4b"/>
          <w:rFonts w:asciiTheme="minorHAnsi" w:hAnsiTheme="minorHAnsi" w:cstheme="minorHAnsi"/>
          <w:sz w:val="22"/>
          <w:lang w:val="en-US"/>
        </w:rPr>
        <w:t>L</w:t>
      </w:r>
      <w:r w:rsidR="007C482B">
        <w:rPr>
          <w:rStyle w:val="jlqj4b"/>
          <w:rFonts w:asciiTheme="minorHAnsi" w:hAnsiTheme="minorHAnsi" w:cstheme="minorHAnsi"/>
          <w:sz w:val="22"/>
          <w:lang w:val="en-US"/>
        </w:rPr>
        <w:t>osing</w:t>
      </w:r>
      <w:r w:rsidR="007A339A">
        <w:rPr>
          <w:rStyle w:val="jlqj4b"/>
          <w:rFonts w:asciiTheme="minorHAnsi" w:hAnsiTheme="minorHAnsi" w:cstheme="minorHAnsi"/>
          <w:sz w:val="22"/>
          <w:lang w:val="en-US"/>
        </w:rPr>
        <w:t xml:space="preserve"> </w:t>
      </w:r>
      <w:r w:rsidR="0057765A" w:rsidRPr="00A87A48">
        <w:rPr>
          <w:rStyle w:val="jlqj4b"/>
          <w:rFonts w:asciiTheme="minorHAnsi" w:hAnsiTheme="minorHAnsi" w:cstheme="minorHAnsi"/>
          <w:sz w:val="22"/>
          <w:lang w:val="en-US"/>
        </w:rPr>
        <w:t>young, qualified professionals and graduates</w:t>
      </w:r>
    </w:p>
    <w:p w14:paraId="20BFC584" w14:textId="30BBC909" w:rsidR="0057765A" w:rsidRPr="009A0143" w:rsidRDefault="00A75977" w:rsidP="00FD7A07">
      <w:pPr>
        <w:pStyle w:val="Listaszerbekezds"/>
        <w:numPr>
          <w:ilvl w:val="0"/>
          <w:numId w:val="6"/>
        </w:numPr>
        <w:ind w:left="714" w:hanging="357"/>
        <w:rPr>
          <w:rFonts w:asciiTheme="minorHAnsi" w:hAnsiTheme="minorHAnsi" w:cstheme="minorHAnsi"/>
          <w:lang w:val="en-US"/>
        </w:rPr>
      </w:pPr>
      <w:r w:rsidRPr="009A0143">
        <w:rPr>
          <w:rFonts w:asciiTheme="minorHAnsi" w:hAnsiTheme="minorHAnsi" w:cstheme="minorHAnsi"/>
          <w:lang w:val="en-US"/>
        </w:rPr>
        <w:t>A</w:t>
      </w:r>
      <w:r w:rsidR="0057765A" w:rsidRPr="009A0143">
        <w:rPr>
          <w:rFonts w:asciiTheme="minorHAnsi" w:hAnsiTheme="minorHAnsi" w:cstheme="minorHAnsi"/>
          <w:lang w:val="en-US"/>
        </w:rPr>
        <w:t>g</w:t>
      </w:r>
      <w:r w:rsidRPr="009A0143">
        <w:rPr>
          <w:rFonts w:asciiTheme="minorHAnsi" w:hAnsiTheme="minorHAnsi" w:cstheme="minorHAnsi"/>
          <w:lang w:val="en-US"/>
        </w:rPr>
        <w:t>e</w:t>
      </w:r>
      <w:r w:rsidR="0057765A" w:rsidRPr="009A0143">
        <w:rPr>
          <w:rFonts w:asciiTheme="minorHAnsi" w:hAnsiTheme="minorHAnsi" w:cstheme="minorHAnsi"/>
          <w:lang w:val="en-US"/>
        </w:rPr>
        <w:t>ing society</w:t>
      </w:r>
    </w:p>
    <w:p w14:paraId="3A692CFB" w14:textId="77777777" w:rsidR="007A339A" w:rsidRDefault="007A339A" w:rsidP="0060775C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Being c</w:t>
      </w:r>
      <w:r w:rsidR="0057765A" w:rsidRPr="009A0143">
        <w:rPr>
          <w:rFonts w:asciiTheme="minorHAnsi" w:hAnsiTheme="minorHAnsi" w:cstheme="minorHAnsi"/>
          <w:lang w:val="en-US"/>
        </w:rPr>
        <w:t>lose to the capital</w:t>
      </w:r>
    </w:p>
    <w:p w14:paraId="689425C7" w14:textId="4445D674" w:rsidR="003D4A13" w:rsidRDefault="003D4A13" w:rsidP="007A339A">
      <w:pPr>
        <w:pStyle w:val="Listaszerbekezds"/>
        <w:numPr>
          <w:ilvl w:val="0"/>
          <w:numId w:val="10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Budapest is both nationally and internationally better known and trusted</w:t>
      </w:r>
    </w:p>
    <w:p w14:paraId="141AD274" w14:textId="585C50C9" w:rsidR="00E81AE7" w:rsidRDefault="003D4A13" w:rsidP="007A339A">
      <w:pPr>
        <w:pStyle w:val="Listaszerbekezds"/>
        <w:numPr>
          <w:ilvl w:val="0"/>
          <w:numId w:val="10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Students seek more </w:t>
      </w:r>
      <w:r w:rsidR="00E81AE7">
        <w:rPr>
          <w:rFonts w:asciiTheme="minorHAnsi" w:hAnsiTheme="minorHAnsi" w:cstheme="minorHAnsi"/>
          <w:sz w:val="22"/>
          <w:lang w:val="en-US"/>
        </w:rPr>
        <w:t>active student life</w:t>
      </w:r>
      <w:r>
        <w:rPr>
          <w:rFonts w:asciiTheme="minorHAnsi" w:hAnsiTheme="minorHAnsi" w:cstheme="minorHAnsi"/>
          <w:sz w:val="22"/>
          <w:lang w:val="en-US"/>
        </w:rPr>
        <w:t xml:space="preserve"> in Budapest </w:t>
      </w:r>
    </w:p>
    <w:p w14:paraId="64D6D246" w14:textId="79A3631E" w:rsidR="0060775C" w:rsidRDefault="00D04517" w:rsidP="007A339A">
      <w:pPr>
        <w:pStyle w:val="Listaszerbekezds"/>
        <w:numPr>
          <w:ilvl w:val="0"/>
          <w:numId w:val="10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O</w:t>
      </w:r>
      <w:r w:rsidR="00E81AE7">
        <w:rPr>
          <w:rFonts w:asciiTheme="minorHAnsi" w:hAnsiTheme="minorHAnsi" w:cstheme="minorHAnsi"/>
          <w:sz w:val="22"/>
          <w:lang w:val="en-US"/>
        </w:rPr>
        <w:t>ur</w:t>
      </w:r>
      <w:r w:rsidR="0057765A" w:rsidRPr="00E81AE7">
        <w:rPr>
          <w:rFonts w:asciiTheme="minorHAnsi" w:hAnsiTheme="minorHAnsi" w:cstheme="minorHAnsi"/>
          <w:sz w:val="22"/>
          <w:lang w:val="en-US"/>
        </w:rPr>
        <w:t xml:space="preserve"> capital </w:t>
      </w:r>
      <w:r w:rsidR="003D4A13">
        <w:rPr>
          <w:rFonts w:asciiTheme="minorHAnsi" w:hAnsiTheme="minorHAnsi" w:cstheme="minorHAnsi"/>
          <w:sz w:val="22"/>
          <w:lang w:val="en-US"/>
        </w:rPr>
        <w:t xml:space="preserve">city </w:t>
      </w:r>
      <w:r w:rsidR="0060775C" w:rsidRPr="00E81AE7">
        <w:rPr>
          <w:rFonts w:asciiTheme="minorHAnsi" w:hAnsiTheme="minorHAnsi" w:cstheme="minorHAnsi"/>
          <w:sz w:val="22"/>
          <w:lang w:val="en-US"/>
        </w:rPr>
        <w:t>offers more attractive opportunities for stud</w:t>
      </w:r>
      <w:r w:rsidR="00E81AE7">
        <w:rPr>
          <w:rFonts w:asciiTheme="minorHAnsi" w:hAnsiTheme="minorHAnsi" w:cstheme="minorHAnsi"/>
          <w:sz w:val="22"/>
          <w:lang w:val="en-US"/>
        </w:rPr>
        <w:t>y purposes</w:t>
      </w:r>
    </w:p>
    <w:p w14:paraId="0C1E6180" w14:textId="7CC0EB89" w:rsidR="004863A8" w:rsidRPr="00990B5A" w:rsidRDefault="00990B5A" w:rsidP="004863A8">
      <w:pPr>
        <w:pStyle w:val="Listaszerbekezds"/>
        <w:numPr>
          <w:ilvl w:val="0"/>
          <w:numId w:val="10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N</w:t>
      </w:r>
      <w:r w:rsidR="004863A8" w:rsidRPr="00990B5A">
        <w:rPr>
          <w:rFonts w:asciiTheme="minorHAnsi" w:hAnsiTheme="minorHAnsi" w:cstheme="minorHAnsi"/>
          <w:sz w:val="22"/>
          <w:lang w:val="en-US"/>
        </w:rPr>
        <w:t xml:space="preserve">eed for more workplaces for people with higher education (most </w:t>
      </w:r>
      <w:r>
        <w:rPr>
          <w:rFonts w:asciiTheme="minorHAnsi" w:hAnsiTheme="minorHAnsi" w:cstheme="minorHAnsi"/>
          <w:sz w:val="22"/>
          <w:lang w:val="en-US"/>
        </w:rPr>
        <w:t>job</w:t>
      </w:r>
      <w:r w:rsidR="004863A8" w:rsidRPr="00990B5A">
        <w:rPr>
          <w:rFonts w:asciiTheme="minorHAnsi" w:hAnsiTheme="minorHAnsi" w:cstheme="minorHAnsi"/>
          <w:sz w:val="22"/>
          <w:lang w:val="en-US"/>
        </w:rPr>
        <w:t xml:space="preserve">s for </w:t>
      </w:r>
      <w:r>
        <w:rPr>
          <w:rFonts w:asciiTheme="minorHAnsi" w:hAnsiTheme="minorHAnsi" w:cstheme="minorHAnsi"/>
          <w:sz w:val="22"/>
          <w:lang w:val="en-US"/>
        </w:rPr>
        <w:t xml:space="preserve">the </w:t>
      </w:r>
      <w:r w:rsidR="004863A8" w:rsidRPr="00990B5A">
        <w:rPr>
          <w:rFonts w:asciiTheme="minorHAnsi" w:hAnsiTheme="minorHAnsi" w:cstheme="minorHAnsi"/>
          <w:sz w:val="22"/>
          <w:lang w:val="en-US"/>
        </w:rPr>
        <w:t>highl</w:t>
      </w:r>
      <w:r>
        <w:rPr>
          <w:rFonts w:asciiTheme="minorHAnsi" w:hAnsiTheme="minorHAnsi" w:cstheme="minorHAnsi"/>
          <w:sz w:val="22"/>
          <w:lang w:val="en-US"/>
        </w:rPr>
        <w:t>y qualified are offered in</w:t>
      </w:r>
      <w:r w:rsidR="004863A8" w:rsidRPr="00990B5A">
        <w:rPr>
          <w:rFonts w:asciiTheme="minorHAnsi" w:hAnsiTheme="minorHAnsi" w:cstheme="minorHAnsi"/>
          <w:sz w:val="22"/>
          <w:lang w:val="en-US"/>
        </w:rPr>
        <w:t xml:space="preserve"> B</w:t>
      </w:r>
      <w:r>
        <w:rPr>
          <w:rFonts w:asciiTheme="minorHAnsi" w:hAnsiTheme="minorHAnsi" w:cstheme="minorHAnsi"/>
          <w:sz w:val="22"/>
          <w:lang w:val="en-US"/>
        </w:rPr>
        <w:t>udapest</w:t>
      </w:r>
      <w:r w:rsidR="004863A8" w:rsidRPr="00990B5A">
        <w:rPr>
          <w:rFonts w:asciiTheme="minorHAnsi" w:hAnsiTheme="minorHAnsi" w:cstheme="minorHAnsi"/>
          <w:sz w:val="22"/>
          <w:lang w:val="en-US"/>
        </w:rPr>
        <w:t>)</w:t>
      </w:r>
    </w:p>
    <w:p w14:paraId="754A9607" w14:textId="4D73E087" w:rsidR="004863A8" w:rsidRPr="004863A8" w:rsidRDefault="00990B5A" w:rsidP="004863A8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N</w:t>
      </w:r>
      <w:r w:rsidR="004863A8" w:rsidRPr="004863A8">
        <w:rPr>
          <w:rFonts w:asciiTheme="minorHAnsi" w:hAnsiTheme="minorHAnsi" w:cstheme="minorHAnsi"/>
          <w:szCs w:val="24"/>
          <w:lang w:val="en-US"/>
        </w:rPr>
        <w:t>eed fo</w:t>
      </w:r>
      <w:r>
        <w:rPr>
          <w:rFonts w:asciiTheme="minorHAnsi" w:hAnsiTheme="minorHAnsi" w:cstheme="minorHAnsi"/>
          <w:szCs w:val="24"/>
          <w:lang w:val="en-US"/>
        </w:rPr>
        <w:t>r more farmer markets or farmers</w:t>
      </w:r>
      <w:r w:rsidR="004863A8" w:rsidRPr="004863A8">
        <w:rPr>
          <w:rFonts w:asciiTheme="minorHAnsi" w:hAnsiTheme="minorHAnsi" w:cstheme="minorHAnsi"/>
          <w:szCs w:val="24"/>
          <w:lang w:val="en-US"/>
        </w:rPr>
        <w:t>-to-families food box services</w:t>
      </w:r>
    </w:p>
    <w:p w14:paraId="7B975B15" w14:textId="79025689" w:rsidR="004863A8" w:rsidRDefault="00990B5A" w:rsidP="004863A8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N</w:t>
      </w:r>
      <w:r w:rsidR="004863A8" w:rsidRPr="004863A8">
        <w:rPr>
          <w:rFonts w:asciiTheme="minorHAnsi" w:hAnsiTheme="minorHAnsi" w:cstheme="minorHAnsi"/>
          <w:szCs w:val="24"/>
          <w:lang w:val="en-US"/>
        </w:rPr>
        <w:t>e</w:t>
      </w:r>
      <w:r>
        <w:rPr>
          <w:rFonts w:asciiTheme="minorHAnsi" w:hAnsiTheme="minorHAnsi" w:cstheme="minorHAnsi"/>
          <w:szCs w:val="24"/>
          <w:lang w:val="en-US"/>
        </w:rPr>
        <w:t>cessity</w:t>
      </w:r>
      <w:r w:rsidR="004863A8" w:rsidRPr="004863A8">
        <w:rPr>
          <w:rFonts w:asciiTheme="minorHAnsi" w:hAnsiTheme="minorHAnsi" w:cstheme="minorHAnsi"/>
          <w:szCs w:val="24"/>
          <w:lang w:val="en-US"/>
        </w:rPr>
        <w:t xml:space="preserve"> for </w:t>
      </w:r>
      <w:r w:rsidR="00C24F3C">
        <w:rPr>
          <w:rFonts w:asciiTheme="minorHAnsi" w:hAnsiTheme="minorHAnsi" w:cstheme="minorHAnsi"/>
          <w:szCs w:val="24"/>
          <w:lang w:val="en-US"/>
        </w:rPr>
        <w:t xml:space="preserve">help </w:t>
      </w:r>
      <w:r>
        <w:rPr>
          <w:rFonts w:asciiTheme="minorHAnsi" w:hAnsiTheme="minorHAnsi" w:cstheme="minorHAnsi"/>
          <w:szCs w:val="24"/>
          <w:lang w:val="en-US"/>
        </w:rPr>
        <w:t>with</w:t>
      </w:r>
      <w:r w:rsidR="00C24F3C">
        <w:rPr>
          <w:rFonts w:asciiTheme="minorHAnsi" w:hAnsiTheme="minorHAnsi" w:cstheme="minorHAnsi"/>
          <w:szCs w:val="24"/>
          <w:lang w:val="en-US"/>
        </w:rPr>
        <w:t xml:space="preserve"> </w:t>
      </w:r>
      <w:r w:rsidR="004863A8" w:rsidRPr="004863A8">
        <w:rPr>
          <w:rFonts w:asciiTheme="minorHAnsi" w:hAnsiTheme="minorHAnsi" w:cstheme="minorHAnsi"/>
          <w:szCs w:val="24"/>
          <w:lang w:val="en-US"/>
        </w:rPr>
        <w:t xml:space="preserve">management of </w:t>
      </w:r>
      <w:r w:rsidR="004863A8">
        <w:rPr>
          <w:rFonts w:asciiTheme="minorHAnsi" w:hAnsiTheme="minorHAnsi" w:cstheme="minorHAnsi"/>
          <w:szCs w:val="24"/>
          <w:lang w:val="en-US"/>
        </w:rPr>
        <w:t>local food producers</w:t>
      </w:r>
    </w:p>
    <w:p w14:paraId="496A76BD" w14:textId="575E6DC1" w:rsidR="004863A8" w:rsidRPr="00990B5A" w:rsidRDefault="00333F3B" w:rsidP="004863A8">
      <w:pPr>
        <w:pStyle w:val="Listaszerbekezds"/>
        <w:numPr>
          <w:ilvl w:val="0"/>
          <w:numId w:val="14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L</w:t>
      </w:r>
      <w:r w:rsidR="004863A8" w:rsidRPr="00990B5A">
        <w:rPr>
          <w:rFonts w:asciiTheme="minorHAnsi" w:hAnsiTheme="minorHAnsi" w:cstheme="minorHAnsi"/>
          <w:sz w:val="22"/>
          <w:lang w:val="en-US"/>
        </w:rPr>
        <w:t xml:space="preserve">ocally produced wine </w:t>
      </w:r>
      <w:r w:rsidR="00990B5A">
        <w:rPr>
          <w:rFonts w:asciiTheme="minorHAnsi" w:hAnsiTheme="minorHAnsi" w:cstheme="minorHAnsi"/>
          <w:sz w:val="22"/>
          <w:lang w:val="en-US"/>
        </w:rPr>
        <w:t>– a lot of</w:t>
      </w:r>
      <w:r w:rsidR="004863A8" w:rsidRPr="00990B5A">
        <w:rPr>
          <w:rFonts w:asciiTheme="minorHAnsi" w:hAnsiTheme="minorHAnsi" w:cstheme="minorHAnsi"/>
          <w:sz w:val="22"/>
          <w:lang w:val="en-US"/>
        </w:rPr>
        <w:t xml:space="preserve"> local wineries are struggling </w:t>
      </w:r>
      <w:r w:rsidR="00990B5A">
        <w:rPr>
          <w:rFonts w:asciiTheme="minorHAnsi" w:hAnsiTheme="minorHAnsi" w:cstheme="minorHAnsi"/>
          <w:sz w:val="22"/>
          <w:lang w:val="en-US"/>
        </w:rPr>
        <w:t>to</w:t>
      </w:r>
      <w:r w:rsidR="004863A8" w:rsidRPr="00990B5A">
        <w:rPr>
          <w:rFonts w:asciiTheme="minorHAnsi" w:hAnsiTheme="minorHAnsi" w:cstheme="minorHAnsi"/>
          <w:sz w:val="22"/>
          <w:lang w:val="en-US"/>
        </w:rPr>
        <w:t xml:space="preserve"> sell their wines, partly because of covid (closed restaurant and pubs)</w:t>
      </w:r>
    </w:p>
    <w:p w14:paraId="40B5FACD" w14:textId="664F9489" w:rsidR="004863A8" w:rsidRPr="00990B5A" w:rsidRDefault="00990B5A" w:rsidP="004863A8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N</w:t>
      </w:r>
      <w:r w:rsidR="004863A8" w:rsidRPr="00990B5A">
        <w:rPr>
          <w:rFonts w:asciiTheme="minorHAnsi" w:hAnsiTheme="minorHAnsi" w:cstheme="minorHAnsi"/>
          <w:szCs w:val="24"/>
          <w:lang w:val="en-US"/>
        </w:rPr>
        <w:t>eed for novel (public) transport opportunities</w:t>
      </w:r>
    </w:p>
    <w:p w14:paraId="145A1597" w14:textId="4E725317" w:rsidR="004863A8" w:rsidRPr="00990B5A" w:rsidRDefault="00333F3B" w:rsidP="004863A8">
      <w:pPr>
        <w:pStyle w:val="Listaszerbekezds"/>
        <w:numPr>
          <w:ilvl w:val="0"/>
          <w:numId w:val="14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Car-free commute – </w:t>
      </w:r>
      <w:r w:rsidR="004863A8" w:rsidRPr="00990B5A">
        <w:rPr>
          <w:rFonts w:asciiTheme="minorHAnsi" w:hAnsiTheme="minorHAnsi" w:cstheme="minorHAnsi"/>
          <w:sz w:val="22"/>
          <w:lang w:val="en-US"/>
        </w:rPr>
        <w:t>limited options for public transport between workplace and home</w:t>
      </w:r>
      <w:r>
        <w:rPr>
          <w:rFonts w:asciiTheme="minorHAnsi" w:hAnsiTheme="minorHAnsi" w:cstheme="minorHAnsi"/>
          <w:sz w:val="22"/>
          <w:lang w:val="en-US"/>
        </w:rPr>
        <w:t xml:space="preserve">, on usual </w:t>
      </w:r>
      <w:r w:rsidR="004863A8" w:rsidRPr="00990B5A">
        <w:rPr>
          <w:rFonts w:asciiTheme="minorHAnsi" w:hAnsiTheme="minorHAnsi" w:cstheme="minorHAnsi"/>
          <w:sz w:val="22"/>
          <w:lang w:val="en-US"/>
        </w:rPr>
        <w:t>commuting route</w:t>
      </w:r>
      <w:r>
        <w:rPr>
          <w:rFonts w:asciiTheme="minorHAnsi" w:hAnsiTheme="minorHAnsi" w:cstheme="minorHAnsi"/>
          <w:sz w:val="22"/>
          <w:lang w:val="en-US"/>
        </w:rPr>
        <w:t>s:</w:t>
      </w:r>
      <w:r w:rsidR="004863A8" w:rsidRPr="00990B5A">
        <w:rPr>
          <w:rFonts w:asciiTheme="minorHAnsi" w:hAnsiTheme="minorHAnsi" w:cstheme="minorHAnsi"/>
          <w:sz w:val="22"/>
          <w:lang w:val="en-US"/>
        </w:rPr>
        <w:t xml:space="preserve"> poor </w:t>
      </w:r>
      <w:r>
        <w:rPr>
          <w:rFonts w:asciiTheme="minorHAnsi" w:hAnsiTheme="minorHAnsi" w:cstheme="minorHAnsi"/>
          <w:sz w:val="22"/>
          <w:lang w:val="en-US"/>
        </w:rPr>
        <w:t xml:space="preserve">quality </w:t>
      </w:r>
      <w:r w:rsidR="004863A8" w:rsidRPr="00990B5A">
        <w:rPr>
          <w:rFonts w:asciiTheme="minorHAnsi" w:hAnsiTheme="minorHAnsi" w:cstheme="minorHAnsi"/>
          <w:sz w:val="22"/>
          <w:lang w:val="en-US"/>
        </w:rPr>
        <w:t xml:space="preserve">and </w:t>
      </w:r>
      <w:r>
        <w:rPr>
          <w:rFonts w:asciiTheme="minorHAnsi" w:hAnsiTheme="minorHAnsi" w:cstheme="minorHAnsi"/>
          <w:sz w:val="22"/>
          <w:lang w:val="en-US"/>
        </w:rPr>
        <w:t xml:space="preserve">badly </w:t>
      </w:r>
      <w:r w:rsidR="004863A8" w:rsidRPr="00990B5A">
        <w:rPr>
          <w:rFonts w:asciiTheme="minorHAnsi" w:hAnsiTheme="minorHAnsi" w:cstheme="minorHAnsi"/>
          <w:sz w:val="22"/>
          <w:lang w:val="en-US"/>
        </w:rPr>
        <w:t>schedule</w:t>
      </w:r>
      <w:r>
        <w:rPr>
          <w:rFonts w:asciiTheme="minorHAnsi" w:hAnsiTheme="minorHAnsi" w:cstheme="minorHAnsi"/>
          <w:sz w:val="22"/>
          <w:lang w:val="en-US"/>
        </w:rPr>
        <w:t>d transfer service is available</w:t>
      </w:r>
      <w:r w:rsidR="004863A8" w:rsidRPr="00990B5A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5EFB0F08" w14:textId="230CE138" w:rsidR="004863A8" w:rsidRPr="00990B5A" w:rsidRDefault="00333F3B" w:rsidP="004863A8">
      <w:pPr>
        <w:pStyle w:val="Listaszerbekezds"/>
        <w:numPr>
          <w:ilvl w:val="0"/>
          <w:numId w:val="14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P</w:t>
      </w:r>
      <w:r w:rsidRPr="00990B5A">
        <w:rPr>
          <w:rFonts w:asciiTheme="minorHAnsi" w:hAnsiTheme="minorHAnsi" w:cstheme="minorHAnsi"/>
          <w:sz w:val="22"/>
          <w:lang w:val="en-US"/>
        </w:rPr>
        <w:t>oor quality of</w:t>
      </w:r>
      <w:r>
        <w:rPr>
          <w:rFonts w:asciiTheme="minorHAnsi" w:hAnsiTheme="minorHAnsi" w:cstheme="minorHAnsi"/>
          <w:sz w:val="22"/>
          <w:lang w:val="en-US"/>
        </w:rPr>
        <w:t xml:space="preserve"> road network between settlements</w:t>
      </w:r>
    </w:p>
    <w:p w14:paraId="23C1CE1D" w14:textId="23B9E5BA" w:rsidR="004863A8" w:rsidRPr="00990B5A" w:rsidRDefault="00333F3B" w:rsidP="004863A8">
      <w:pPr>
        <w:pStyle w:val="Listaszerbekezds"/>
        <w:numPr>
          <w:ilvl w:val="0"/>
          <w:numId w:val="14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Lack of bicycle route</w:t>
      </w:r>
      <w:r w:rsidR="004863A8" w:rsidRPr="00990B5A">
        <w:rPr>
          <w:rFonts w:asciiTheme="minorHAnsi" w:hAnsiTheme="minorHAnsi" w:cstheme="minorHAnsi"/>
          <w:sz w:val="22"/>
          <w:lang w:val="en-US"/>
        </w:rPr>
        <w:t>s</w:t>
      </w:r>
    </w:p>
    <w:p w14:paraId="21A0ED21" w14:textId="77777777" w:rsidR="004863A8" w:rsidRPr="004863A8" w:rsidRDefault="004863A8" w:rsidP="004863A8">
      <w:pPr>
        <w:ind w:left="360"/>
        <w:rPr>
          <w:rFonts w:cstheme="minorHAnsi"/>
          <w:b/>
          <w:bCs/>
          <w:sz w:val="28"/>
          <w:szCs w:val="28"/>
          <w:lang w:val="en-US"/>
        </w:rPr>
      </w:pPr>
    </w:p>
    <w:p w14:paraId="14CA0604" w14:textId="0450FBE8" w:rsidR="009A0143" w:rsidRDefault="009A0143" w:rsidP="00990B5A">
      <w:pPr>
        <w:rPr>
          <w:rFonts w:cstheme="minorHAnsi"/>
          <w:b/>
          <w:bCs/>
          <w:sz w:val="28"/>
          <w:szCs w:val="28"/>
          <w:lang w:val="en-US"/>
        </w:rPr>
      </w:pPr>
      <w:r w:rsidRPr="00990B5A">
        <w:rPr>
          <w:rFonts w:cstheme="minorHAnsi"/>
          <w:b/>
          <w:bCs/>
          <w:sz w:val="28"/>
          <w:szCs w:val="28"/>
          <w:lang w:val="en-US"/>
        </w:rPr>
        <w:t>W</w:t>
      </w:r>
      <w:r w:rsidR="0057765A" w:rsidRPr="00990B5A">
        <w:rPr>
          <w:rFonts w:cstheme="minorHAnsi"/>
          <w:b/>
          <w:bCs/>
          <w:sz w:val="28"/>
          <w:szCs w:val="28"/>
          <w:lang w:val="en-US"/>
        </w:rPr>
        <w:t xml:space="preserve">hy is </w:t>
      </w:r>
      <w:r w:rsidR="00E81AE7" w:rsidRPr="00990B5A">
        <w:rPr>
          <w:rFonts w:cstheme="minorHAnsi"/>
          <w:b/>
          <w:bCs/>
          <w:sz w:val="28"/>
          <w:szCs w:val="28"/>
          <w:lang w:val="en-US"/>
        </w:rPr>
        <w:t xml:space="preserve">it </w:t>
      </w:r>
      <w:r w:rsidR="0057765A" w:rsidRPr="00990B5A">
        <w:rPr>
          <w:rFonts w:cstheme="minorHAnsi"/>
          <w:b/>
          <w:bCs/>
          <w:sz w:val="28"/>
          <w:szCs w:val="28"/>
          <w:lang w:val="en-US"/>
        </w:rPr>
        <w:t xml:space="preserve">good </w:t>
      </w:r>
      <w:r w:rsidR="00E81AE7" w:rsidRPr="00990B5A">
        <w:rPr>
          <w:rFonts w:cstheme="minorHAnsi"/>
          <w:b/>
          <w:bCs/>
          <w:sz w:val="28"/>
          <w:szCs w:val="28"/>
          <w:lang w:val="en-US"/>
        </w:rPr>
        <w:t xml:space="preserve">to live </w:t>
      </w:r>
      <w:r w:rsidR="0057765A" w:rsidRPr="00990B5A">
        <w:rPr>
          <w:rFonts w:cstheme="minorHAnsi"/>
          <w:b/>
          <w:bCs/>
          <w:sz w:val="28"/>
          <w:szCs w:val="28"/>
          <w:lang w:val="en-US"/>
        </w:rPr>
        <w:t xml:space="preserve">in </w:t>
      </w:r>
      <w:proofErr w:type="spellStart"/>
      <w:r w:rsidRPr="00990B5A">
        <w:rPr>
          <w:rFonts w:cstheme="minorHAnsi"/>
          <w:b/>
          <w:bCs/>
          <w:sz w:val="28"/>
          <w:szCs w:val="28"/>
          <w:lang w:val="en-US"/>
        </w:rPr>
        <w:t>Gödöllő</w:t>
      </w:r>
      <w:proofErr w:type="spellEnd"/>
      <w:r w:rsidRPr="00990B5A">
        <w:rPr>
          <w:rFonts w:cstheme="minorHAnsi"/>
          <w:b/>
          <w:bCs/>
          <w:sz w:val="28"/>
          <w:szCs w:val="28"/>
          <w:lang w:val="en-US"/>
        </w:rPr>
        <w:t xml:space="preserve"> (Hungary) and its suburb</w:t>
      </w:r>
      <w:r w:rsidR="0057765A" w:rsidRPr="00990B5A">
        <w:rPr>
          <w:rFonts w:cstheme="minorHAnsi"/>
          <w:b/>
          <w:bCs/>
          <w:sz w:val="28"/>
          <w:szCs w:val="28"/>
          <w:lang w:val="en-US"/>
        </w:rPr>
        <w:t xml:space="preserve">? </w:t>
      </w:r>
    </w:p>
    <w:p w14:paraId="31DCB119" w14:textId="77777777" w:rsidR="00990B5A" w:rsidRPr="00990B5A" w:rsidRDefault="00990B5A" w:rsidP="00990B5A">
      <w:pPr>
        <w:rPr>
          <w:rFonts w:cstheme="minorHAnsi"/>
          <w:b/>
          <w:bCs/>
          <w:sz w:val="28"/>
          <w:szCs w:val="28"/>
          <w:lang w:val="en-US"/>
        </w:rPr>
      </w:pPr>
    </w:p>
    <w:p w14:paraId="23C8031B" w14:textId="3A0A45C2" w:rsidR="00D04517" w:rsidRDefault="00614653" w:rsidP="00A87A48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</w:t>
      </w:r>
      <w:r w:rsidR="0057765A" w:rsidRPr="00D04517">
        <w:rPr>
          <w:rFonts w:asciiTheme="minorHAnsi" w:hAnsiTheme="minorHAnsi" w:cstheme="minorHAnsi"/>
          <w:lang w:val="en-US"/>
        </w:rPr>
        <w:t>leasant environment, landscapes</w:t>
      </w:r>
      <w:r w:rsidR="00D04517">
        <w:rPr>
          <w:rFonts w:asciiTheme="minorHAnsi" w:hAnsiTheme="minorHAnsi" w:cstheme="minorHAnsi"/>
          <w:lang w:val="en-US"/>
        </w:rPr>
        <w:t>, s</w:t>
      </w:r>
      <w:r w:rsidR="00D04517" w:rsidRPr="00D04517">
        <w:rPr>
          <w:rFonts w:asciiTheme="minorHAnsi" w:hAnsiTheme="minorHAnsi" w:cstheme="minorHAnsi"/>
          <w:lang w:val="en-US"/>
        </w:rPr>
        <w:t>ights</w:t>
      </w:r>
    </w:p>
    <w:p w14:paraId="6083DC15" w14:textId="15550AFC" w:rsidR="0057765A" w:rsidRPr="00F5155C" w:rsidRDefault="0057765A" w:rsidP="00D04517">
      <w:pPr>
        <w:pStyle w:val="Listaszerbekezds"/>
        <w:numPr>
          <w:ilvl w:val="0"/>
          <w:numId w:val="11"/>
        </w:numPr>
        <w:rPr>
          <w:rFonts w:asciiTheme="minorHAnsi" w:hAnsiTheme="minorHAnsi" w:cstheme="minorHAnsi"/>
          <w:sz w:val="22"/>
          <w:lang w:val="en-US"/>
        </w:rPr>
      </w:pPr>
      <w:proofErr w:type="spellStart"/>
      <w:r w:rsidRPr="00F5155C">
        <w:rPr>
          <w:rFonts w:asciiTheme="minorHAnsi" w:hAnsiTheme="minorHAnsi" w:cstheme="minorHAnsi"/>
          <w:sz w:val="22"/>
          <w:lang w:val="en-US"/>
        </w:rPr>
        <w:t>Gödöllő</w:t>
      </w:r>
      <w:proofErr w:type="spellEnd"/>
      <w:r w:rsidR="00D04517" w:rsidRPr="00F5155C">
        <w:rPr>
          <w:rFonts w:asciiTheme="minorHAnsi" w:hAnsiTheme="minorHAnsi" w:cstheme="minorHAnsi"/>
          <w:sz w:val="22"/>
          <w:lang w:val="en-US"/>
        </w:rPr>
        <w:t xml:space="preserve"> Hills, Royal</w:t>
      </w:r>
      <w:r w:rsidRPr="00F5155C">
        <w:rPr>
          <w:rFonts w:asciiTheme="minorHAnsi" w:hAnsiTheme="minorHAnsi" w:cstheme="minorHAnsi"/>
          <w:sz w:val="22"/>
          <w:lang w:val="en-US"/>
        </w:rPr>
        <w:t xml:space="preserve"> Palace of </w:t>
      </w:r>
      <w:proofErr w:type="spellStart"/>
      <w:r w:rsidRPr="00F5155C">
        <w:rPr>
          <w:rFonts w:asciiTheme="minorHAnsi" w:hAnsiTheme="minorHAnsi" w:cstheme="minorHAnsi"/>
          <w:sz w:val="22"/>
          <w:lang w:val="en-US"/>
        </w:rPr>
        <w:t>Gödöll</w:t>
      </w:r>
      <w:r w:rsidR="00D04517" w:rsidRPr="00F5155C">
        <w:rPr>
          <w:rFonts w:asciiTheme="minorHAnsi" w:hAnsiTheme="minorHAnsi" w:cstheme="minorHAnsi"/>
          <w:sz w:val="22"/>
          <w:lang w:val="en-US"/>
        </w:rPr>
        <w:t>ő</w:t>
      </w:r>
      <w:proofErr w:type="spellEnd"/>
    </w:p>
    <w:p w14:paraId="7A93295B" w14:textId="1C1C78C0" w:rsidR="00C24F3C" w:rsidRPr="00F5155C" w:rsidRDefault="00F5155C" w:rsidP="00C24F3C">
      <w:pPr>
        <w:pStyle w:val="Listaszerbekezds"/>
        <w:numPr>
          <w:ilvl w:val="0"/>
          <w:numId w:val="11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Healthier outdoor environment: </w:t>
      </w:r>
      <w:r w:rsidRPr="00F5155C">
        <w:rPr>
          <w:rFonts w:asciiTheme="minorHAnsi" w:hAnsiTheme="minorHAnsi" w:cstheme="minorHAnsi"/>
          <w:sz w:val="22"/>
          <w:lang w:val="en-US"/>
        </w:rPr>
        <w:t>less cars, less air p</w:t>
      </w:r>
      <w:r>
        <w:rPr>
          <w:rFonts w:asciiTheme="minorHAnsi" w:hAnsiTheme="minorHAnsi" w:cstheme="minorHAnsi"/>
          <w:sz w:val="22"/>
          <w:lang w:val="en-US"/>
        </w:rPr>
        <w:t xml:space="preserve">ollution, </w:t>
      </w:r>
      <w:r w:rsidR="00C24F3C" w:rsidRPr="00F5155C">
        <w:rPr>
          <w:rFonts w:asciiTheme="minorHAnsi" w:hAnsiTheme="minorHAnsi" w:cstheme="minorHAnsi"/>
          <w:sz w:val="22"/>
          <w:lang w:val="en-US"/>
        </w:rPr>
        <w:t xml:space="preserve">better air quality, </w:t>
      </w:r>
      <w:r>
        <w:rPr>
          <w:rFonts w:asciiTheme="minorHAnsi" w:hAnsiTheme="minorHAnsi" w:cstheme="minorHAnsi"/>
          <w:sz w:val="22"/>
          <w:lang w:val="en-US"/>
        </w:rPr>
        <w:t>more trees and plants</w:t>
      </w:r>
    </w:p>
    <w:p w14:paraId="27ADC968" w14:textId="1A239EEF" w:rsidR="00C24F3C" w:rsidRPr="00F5155C" w:rsidRDefault="00F5155C" w:rsidP="00C24F3C">
      <w:pPr>
        <w:pStyle w:val="Listaszerbekezds"/>
        <w:numPr>
          <w:ilvl w:val="0"/>
          <w:numId w:val="11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P</w:t>
      </w:r>
      <w:r w:rsidR="00C24F3C" w:rsidRPr="00F5155C">
        <w:rPr>
          <w:rFonts w:asciiTheme="minorHAnsi" w:hAnsiTheme="minorHAnsi" w:cstheme="minorHAnsi"/>
          <w:sz w:val="22"/>
          <w:lang w:val="en-US"/>
        </w:rPr>
        <w:t>lenty of possibilities</w:t>
      </w:r>
      <w:r>
        <w:rPr>
          <w:rFonts w:asciiTheme="minorHAnsi" w:hAnsiTheme="minorHAnsi" w:cstheme="minorHAnsi"/>
          <w:sz w:val="22"/>
          <w:lang w:val="en-US"/>
        </w:rPr>
        <w:t xml:space="preserve"> to perform outdoor activities </w:t>
      </w:r>
      <w:r w:rsidR="00C24F3C" w:rsidRPr="00F5155C">
        <w:rPr>
          <w:rFonts w:asciiTheme="minorHAnsi" w:hAnsiTheme="minorHAnsi" w:cstheme="minorHAnsi"/>
          <w:sz w:val="22"/>
          <w:lang w:val="en-US"/>
        </w:rPr>
        <w:t xml:space="preserve">such as hiking, biking hunting, fishing, and doing </w:t>
      </w:r>
      <w:r>
        <w:rPr>
          <w:rFonts w:asciiTheme="minorHAnsi" w:hAnsiTheme="minorHAnsi" w:cstheme="minorHAnsi"/>
          <w:sz w:val="22"/>
          <w:lang w:val="en-US"/>
        </w:rPr>
        <w:t>water sports</w:t>
      </w:r>
      <w:r w:rsidR="00C24F3C" w:rsidRPr="00F5155C">
        <w:rPr>
          <w:rFonts w:asciiTheme="minorHAnsi" w:hAnsiTheme="minorHAnsi" w:cstheme="minorHAnsi"/>
          <w:sz w:val="22"/>
          <w:lang w:val="en-US"/>
        </w:rPr>
        <w:t xml:space="preserve">, living in a natural environment </w:t>
      </w:r>
      <w:r>
        <w:rPr>
          <w:rFonts w:asciiTheme="minorHAnsi" w:hAnsiTheme="minorHAnsi" w:cstheme="minorHAnsi"/>
          <w:sz w:val="22"/>
          <w:lang w:val="en-US"/>
        </w:rPr>
        <w:t xml:space="preserve">– </w:t>
      </w:r>
      <w:r w:rsidR="00C24F3C" w:rsidRPr="00F5155C">
        <w:rPr>
          <w:rFonts w:asciiTheme="minorHAnsi" w:hAnsiTheme="minorHAnsi" w:cstheme="minorHAnsi"/>
          <w:sz w:val="22"/>
          <w:lang w:val="en-US"/>
        </w:rPr>
        <w:t>hills, forests, natu</w:t>
      </w:r>
      <w:r>
        <w:rPr>
          <w:rFonts w:asciiTheme="minorHAnsi" w:hAnsiTheme="minorHAnsi" w:cstheme="minorHAnsi"/>
          <w:sz w:val="22"/>
          <w:lang w:val="en-US"/>
        </w:rPr>
        <w:t>ral waters close to villages</w:t>
      </w:r>
      <w:r w:rsidR="00C24F3C" w:rsidRPr="00F5155C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3D9F0B9D" w14:textId="0548A1D0" w:rsidR="0057765A" w:rsidRDefault="00614653" w:rsidP="0057765A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</w:t>
      </w:r>
      <w:r w:rsidR="00D04517">
        <w:rPr>
          <w:rFonts w:asciiTheme="minorHAnsi" w:hAnsiTheme="minorHAnsi" w:cstheme="minorHAnsi"/>
          <w:lang w:val="en-US"/>
        </w:rPr>
        <w:t xml:space="preserve">ost settlements are small </w:t>
      </w:r>
      <w:r w:rsidR="0057765A" w:rsidRPr="009A0143">
        <w:rPr>
          <w:rFonts w:asciiTheme="minorHAnsi" w:hAnsiTheme="minorHAnsi" w:cstheme="minorHAnsi"/>
          <w:lang w:val="en-US"/>
        </w:rPr>
        <w:t>town</w:t>
      </w:r>
      <w:r w:rsidR="00D04517">
        <w:rPr>
          <w:rFonts w:asciiTheme="minorHAnsi" w:hAnsiTheme="minorHAnsi" w:cstheme="minorHAnsi"/>
          <w:lang w:val="en-US"/>
        </w:rPr>
        <w:t>s</w:t>
      </w:r>
      <w:r w:rsidR="0057765A" w:rsidRPr="009A0143">
        <w:rPr>
          <w:rFonts w:asciiTheme="minorHAnsi" w:hAnsiTheme="minorHAnsi" w:cstheme="minorHAnsi"/>
          <w:lang w:val="en-US"/>
        </w:rPr>
        <w:t xml:space="preserve"> </w:t>
      </w:r>
      <w:r w:rsidR="00D04517">
        <w:rPr>
          <w:rFonts w:asciiTheme="minorHAnsi" w:hAnsiTheme="minorHAnsi" w:cstheme="minorHAnsi"/>
          <w:lang w:val="en-US"/>
        </w:rPr>
        <w:t>surrounded by</w:t>
      </w:r>
      <w:r w:rsidR="0057765A" w:rsidRPr="009A0143">
        <w:rPr>
          <w:rFonts w:asciiTheme="minorHAnsi" w:hAnsiTheme="minorHAnsi" w:cstheme="minorHAnsi"/>
          <w:lang w:val="en-US"/>
        </w:rPr>
        <w:t xml:space="preserve"> nature</w:t>
      </w:r>
    </w:p>
    <w:p w14:paraId="3E70856C" w14:textId="3F1182FD" w:rsidR="00C24F3C" w:rsidRPr="00F5155C" w:rsidRDefault="00F5155C" w:rsidP="00C24F3C">
      <w:pPr>
        <w:pStyle w:val="Listaszerbekezds"/>
        <w:numPr>
          <w:ilvl w:val="0"/>
          <w:numId w:val="15"/>
        </w:numPr>
        <w:rPr>
          <w:rFonts w:asciiTheme="minorHAnsi" w:hAnsiTheme="minorHAnsi" w:cstheme="minorHAnsi"/>
          <w:sz w:val="22"/>
          <w:lang w:val="en-US"/>
        </w:rPr>
      </w:pPr>
      <w:r w:rsidRPr="00F5155C">
        <w:rPr>
          <w:rFonts w:asciiTheme="minorHAnsi" w:hAnsiTheme="minorHAnsi" w:cstheme="minorHAnsi"/>
          <w:sz w:val="22"/>
          <w:lang w:val="en-US"/>
        </w:rPr>
        <w:t>M</w:t>
      </w:r>
      <w:r>
        <w:rPr>
          <w:rFonts w:asciiTheme="minorHAnsi" w:hAnsiTheme="minorHAnsi" w:cstheme="minorHAnsi"/>
          <w:sz w:val="22"/>
          <w:lang w:val="en-US"/>
        </w:rPr>
        <w:t xml:space="preserve">ore living space – </w:t>
      </w:r>
      <w:r w:rsidR="00C24F3C" w:rsidRPr="00F5155C">
        <w:rPr>
          <w:rFonts w:asciiTheme="minorHAnsi" w:hAnsiTheme="minorHAnsi" w:cstheme="minorHAnsi"/>
          <w:sz w:val="22"/>
          <w:lang w:val="en-US"/>
        </w:rPr>
        <w:t xml:space="preserve">smaller population density, people live in family houses with gardens rather than </w:t>
      </w:r>
      <w:r>
        <w:rPr>
          <w:rFonts w:asciiTheme="minorHAnsi" w:hAnsiTheme="minorHAnsi" w:cstheme="minorHAnsi"/>
          <w:sz w:val="22"/>
          <w:lang w:val="en-US"/>
        </w:rPr>
        <w:t>in apartments</w:t>
      </w:r>
    </w:p>
    <w:p w14:paraId="209F8DF8" w14:textId="3D6829F0" w:rsidR="00C24F3C" w:rsidRPr="00F5155C" w:rsidRDefault="00F5155C" w:rsidP="00C24F3C">
      <w:pPr>
        <w:pStyle w:val="Listaszerbekezds"/>
        <w:numPr>
          <w:ilvl w:val="0"/>
          <w:numId w:val="15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S</w:t>
      </w:r>
      <w:r w:rsidR="00C24F3C" w:rsidRPr="00F5155C">
        <w:rPr>
          <w:rFonts w:asciiTheme="minorHAnsi" w:hAnsiTheme="minorHAnsi" w:cstheme="minorHAnsi"/>
          <w:sz w:val="22"/>
          <w:lang w:val="en-US"/>
        </w:rPr>
        <w:t>tronger social connections and relationships in smaller communities</w:t>
      </w:r>
    </w:p>
    <w:p w14:paraId="4E746A6D" w14:textId="2E77BC29" w:rsidR="00C24F3C" w:rsidRPr="00F5155C" w:rsidRDefault="00F5155C" w:rsidP="00C24F3C">
      <w:pPr>
        <w:pStyle w:val="Listaszerbekezds"/>
        <w:numPr>
          <w:ilvl w:val="0"/>
          <w:numId w:val="15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F</w:t>
      </w:r>
      <w:r w:rsidR="00C24F3C" w:rsidRPr="00F5155C">
        <w:rPr>
          <w:rFonts w:asciiTheme="minorHAnsi" w:hAnsiTheme="minorHAnsi" w:cstheme="minorHAnsi"/>
          <w:sz w:val="22"/>
          <w:lang w:val="en-US"/>
        </w:rPr>
        <w:t xml:space="preserve">aster and easier </w:t>
      </w:r>
      <w:r w:rsidR="006241DC">
        <w:rPr>
          <w:rFonts w:asciiTheme="minorHAnsi" w:hAnsiTheme="minorHAnsi" w:cstheme="minorHAnsi"/>
          <w:sz w:val="22"/>
          <w:lang w:val="en-US"/>
        </w:rPr>
        <w:t>supply</w:t>
      </w:r>
      <w:r w:rsidR="00C24F3C" w:rsidRPr="00F5155C">
        <w:rPr>
          <w:rFonts w:asciiTheme="minorHAnsi" w:hAnsiTheme="minorHAnsi" w:cstheme="minorHAnsi"/>
          <w:sz w:val="22"/>
          <w:lang w:val="en-US"/>
        </w:rPr>
        <w:t xml:space="preserve"> of items need</w:t>
      </w:r>
      <w:r w:rsidR="006241DC">
        <w:rPr>
          <w:rFonts w:asciiTheme="minorHAnsi" w:hAnsiTheme="minorHAnsi" w:cstheme="minorHAnsi"/>
          <w:sz w:val="22"/>
          <w:lang w:val="en-US"/>
        </w:rPr>
        <w:t>ed for everyday life – g</w:t>
      </w:r>
      <w:r w:rsidR="00C24F3C" w:rsidRPr="00F5155C">
        <w:rPr>
          <w:rFonts w:asciiTheme="minorHAnsi" w:hAnsiTheme="minorHAnsi" w:cstheme="minorHAnsi"/>
          <w:sz w:val="22"/>
          <w:lang w:val="en-US"/>
        </w:rPr>
        <w:t>roceries, pharmacies</w:t>
      </w:r>
      <w:r w:rsidR="006241DC">
        <w:rPr>
          <w:rFonts w:asciiTheme="minorHAnsi" w:hAnsiTheme="minorHAnsi" w:cstheme="minorHAnsi"/>
          <w:sz w:val="22"/>
          <w:lang w:val="en-US"/>
        </w:rPr>
        <w:t xml:space="preserve">, offices of the authorities </w:t>
      </w:r>
      <w:r w:rsidR="00C24F3C" w:rsidRPr="00F5155C">
        <w:rPr>
          <w:rFonts w:asciiTheme="minorHAnsi" w:hAnsiTheme="minorHAnsi" w:cstheme="minorHAnsi"/>
          <w:sz w:val="22"/>
          <w:lang w:val="en-US"/>
        </w:rPr>
        <w:t>are less crowded than in B</w:t>
      </w:r>
      <w:r w:rsidR="006241DC">
        <w:rPr>
          <w:rFonts w:asciiTheme="minorHAnsi" w:hAnsiTheme="minorHAnsi" w:cstheme="minorHAnsi"/>
          <w:sz w:val="22"/>
          <w:lang w:val="en-US"/>
        </w:rPr>
        <w:t>udapest</w:t>
      </w:r>
    </w:p>
    <w:p w14:paraId="5A6B4967" w14:textId="01D771B4" w:rsidR="00C24F3C" w:rsidRPr="00F5155C" w:rsidRDefault="006241DC" w:rsidP="00C24F3C">
      <w:pPr>
        <w:pStyle w:val="Listaszerbekezds"/>
        <w:numPr>
          <w:ilvl w:val="0"/>
          <w:numId w:val="15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R</w:t>
      </w:r>
      <w:r w:rsidR="00C24F3C" w:rsidRPr="00F5155C">
        <w:rPr>
          <w:rFonts w:asciiTheme="minorHAnsi" w:hAnsiTheme="minorHAnsi" w:cstheme="minorHAnsi"/>
          <w:sz w:val="22"/>
          <w:lang w:val="en-US"/>
        </w:rPr>
        <w:t xml:space="preserve">eal estate prices are lower at </w:t>
      </w:r>
      <w:r>
        <w:rPr>
          <w:rFonts w:asciiTheme="minorHAnsi" w:hAnsiTheme="minorHAnsi" w:cstheme="minorHAnsi"/>
          <w:sz w:val="22"/>
          <w:lang w:val="en-US"/>
        </w:rPr>
        <w:t xml:space="preserve">the </w:t>
      </w:r>
      <w:bookmarkStart w:id="0" w:name="_GoBack"/>
      <w:bookmarkEnd w:id="0"/>
      <w:r w:rsidR="00C24F3C" w:rsidRPr="00F5155C">
        <w:rPr>
          <w:rFonts w:asciiTheme="minorHAnsi" w:hAnsiTheme="minorHAnsi" w:cstheme="minorHAnsi"/>
          <w:sz w:val="22"/>
          <w:lang w:val="en-US"/>
        </w:rPr>
        <w:t xml:space="preserve">countryside </w:t>
      </w:r>
    </w:p>
    <w:p w14:paraId="198D54CA" w14:textId="01476664" w:rsidR="0057765A" w:rsidRPr="009A0143" w:rsidRDefault="00614653" w:rsidP="0057765A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</w:t>
      </w:r>
      <w:r w:rsidR="0057765A" w:rsidRPr="009A0143">
        <w:rPr>
          <w:rFonts w:asciiTheme="minorHAnsi" w:hAnsiTheme="minorHAnsi" w:cstheme="minorHAnsi"/>
          <w:lang w:val="en-US"/>
        </w:rPr>
        <w:t>ctive cultural life</w:t>
      </w:r>
    </w:p>
    <w:p w14:paraId="5DFA7930" w14:textId="70CABC16" w:rsidR="0057765A" w:rsidRPr="009A0143" w:rsidRDefault="00614653" w:rsidP="0057765A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</w:t>
      </w:r>
      <w:r w:rsidR="00D04517">
        <w:rPr>
          <w:rFonts w:asciiTheme="minorHAnsi" w:hAnsiTheme="minorHAnsi" w:cstheme="minorHAnsi"/>
          <w:lang w:val="en-US"/>
        </w:rPr>
        <w:t>xcellent</w:t>
      </w:r>
      <w:r w:rsidR="0057765A" w:rsidRPr="009A0143">
        <w:rPr>
          <w:rFonts w:asciiTheme="minorHAnsi" w:hAnsiTheme="minorHAnsi" w:cstheme="minorHAnsi"/>
          <w:lang w:val="en-US"/>
        </w:rPr>
        <w:t xml:space="preserve"> food</w:t>
      </w:r>
    </w:p>
    <w:p w14:paraId="5A861A7A" w14:textId="77777777" w:rsidR="00614653" w:rsidRDefault="00614653" w:rsidP="0057765A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</w:t>
      </w:r>
      <w:r w:rsidR="0057765A" w:rsidRPr="009A0143">
        <w:rPr>
          <w:rFonts w:asciiTheme="minorHAnsi" w:hAnsiTheme="minorHAnsi" w:cstheme="minorHAnsi"/>
          <w:lang w:val="en-US"/>
        </w:rPr>
        <w:t>pportunities for outstanding agricultural production</w:t>
      </w:r>
    </w:p>
    <w:p w14:paraId="6D07FBEE" w14:textId="2BF3999F" w:rsidR="0057765A" w:rsidRPr="00614653" w:rsidRDefault="007C482B" w:rsidP="00614653">
      <w:pPr>
        <w:pStyle w:val="Listaszerbekezds"/>
        <w:numPr>
          <w:ilvl w:val="0"/>
          <w:numId w:val="11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E</w:t>
      </w:r>
      <w:r w:rsidR="00614653">
        <w:rPr>
          <w:rFonts w:asciiTheme="minorHAnsi" w:hAnsiTheme="minorHAnsi" w:cstheme="minorHAnsi"/>
          <w:sz w:val="22"/>
          <w:lang w:val="en-US"/>
        </w:rPr>
        <w:t>c</w:t>
      </w:r>
      <w:r w:rsidR="00614653" w:rsidRPr="00614653">
        <w:rPr>
          <w:rFonts w:asciiTheme="minorHAnsi" w:hAnsiTheme="minorHAnsi" w:cstheme="minorHAnsi"/>
          <w:sz w:val="22"/>
          <w:lang w:val="en-US"/>
        </w:rPr>
        <w:t>o</w:t>
      </w:r>
      <w:r w:rsidR="00614653">
        <w:rPr>
          <w:rFonts w:asciiTheme="minorHAnsi" w:hAnsiTheme="minorHAnsi" w:cstheme="minorHAnsi"/>
          <w:sz w:val="22"/>
          <w:lang w:val="en-US"/>
        </w:rPr>
        <w:t>-</w:t>
      </w:r>
      <w:r w:rsidR="00614653" w:rsidRPr="00614653">
        <w:rPr>
          <w:rFonts w:asciiTheme="minorHAnsi" w:hAnsiTheme="minorHAnsi" w:cstheme="minorHAnsi"/>
          <w:sz w:val="22"/>
          <w:lang w:val="en-US"/>
        </w:rPr>
        <w:t>f</w:t>
      </w:r>
      <w:r w:rsidR="0057765A" w:rsidRPr="00614653">
        <w:rPr>
          <w:rFonts w:asciiTheme="minorHAnsi" w:hAnsiTheme="minorHAnsi" w:cstheme="minorHAnsi"/>
          <w:sz w:val="22"/>
          <w:lang w:val="en-US"/>
        </w:rPr>
        <w:t>arming, juicy, tasty vegetables, fruits</w:t>
      </w:r>
    </w:p>
    <w:p w14:paraId="52A4958A" w14:textId="15710EB9" w:rsidR="00990343" w:rsidRPr="007C482B" w:rsidRDefault="00614653" w:rsidP="00614653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7C482B">
        <w:rPr>
          <w:rFonts w:asciiTheme="minorHAnsi" w:hAnsiTheme="minorHAnsi" w:cstheme="minorHAnsi"/>
          <w:lang w:val="en-GB"/>
        </w:rPr>
        <w:t xml:space="preserve">Feasibility </w:t>
      </w:r>
      <w:r w:rsidR="007C482B" w:rsidRPr="007C482B">
        <w:rPr>
          <w:rFonts w:asciiTheme="minorHAnsi" w:hAnsiTheme="minorHAnsi" w:cstheme="minorHAnsi"/>
          <w:lang w:val="en-GB"/>
        </w:rPr>
        <w:t>of field projects regarding agr</w:t>
      </w:r>
      <w:r w:rsidR="007C482B">
        <w:rPr>
          <w:rFonts w:asciiTheme="minorHAnsi" w:hAnsiTheme="minorHAnsi" w:cstheme="minorHAnsi"/>
          <w:lang w:val="en-GB"/>
        </w:rPr>
        <w:t>o</w:t>
      </w:r>
      <w:r w:rsidR="007C482B" w:rsidRPr="007C482B">
        <w:rPr>
          <w:rFonts w:asciiTheme="minorHAnsi" w:hAnsiTheme="minorHAnsi" w:cstheme="minorHAnsi"/>
          <w:lang w:val="en-GB"/>
        </w:rPr>
        <w:t xml:space="preserve">-focused </w:t>
      </w:r>
      <w:r w:rsidR="00990343" w:rsidRPr="007C482B">
        <w:rPr>
          <w:rFonts w:asciiTheme="minorHAnsi" w:hAnsiTheme="minorHAnsi" w:cstheme="minorHAnsi"/>
          <w:lang w:val="en-GB"/>
        </w:rPr>
        <w:t>ILL</w:t>
      </w:r>
      <w:r w:rsidR="007C482B" w:rsidRPr="007C482B">
        <w:rPr>
          <w:rFonts w:asciiTheme="minorHAnsi" w:hAnsiTheme="minorHAnsi" w:cstheme="minorHAnsi"/>
          <w:lang w:val="en-GB"/>
        </w:rPr>
        <w:t>s</w:t>
      </w:r>
    </w:p>
    <w:p w14:paraId="0F9BDA1B" w14:textId="77777777" w:rsidR="007C482B" w:rsidRDefault="007C482B" w:rsidP="0057765A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J</w:t>
      </w:r>
      <w:r w:rsidR="0057765A" w:rsidRPr="009A0143">
        <w:rPr>
          <w:rFonts w:asciiTheme="minorHAnsi" w:hAnsiTheme="minorHAnsi" w:cstheme="minorHAnsi"/>
          <w:lang w:val="en-US"/>
        </w:rPr>
        <w:t>ob opportunities</w:t>
      </w:r>
    </w:p>
    <w:p w14:paraId="02E26F23" w14:textId="77777777" w:rsidR="007C482B" w:rsidRDefault="007C482B" w:rsidP="007C482B">
      <w:pPr>
        <w:pStyle w:val="Listaszerbekezds"/>
        <w:numPr>
          <w:ilvl w:val="0"/>
          <w:numId w:val="11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A</w:t>
      </w:r>
      <w:r w:rsidR="0057765A" w:rsidRPr="007C482B">
        <w:rPr>
          <w:rFonts w:asciiTheme="minorHAnsi" w:hAnsiTheme="minorHAnsi" w:cstheme="minorHAnsi"/>
          <w:sz w:val="22"/>
          <w:lang w:val="en-US"/>
        </w:rPr>
        <w:t xml:space="preserve">dvanced pharmaceutical industry in </w:t>
      </w:r>
      <w:proofErr w:type="spellStart"/>
      <w:r w:rsidR="0057765A" w:rsidRPr="007C482B">
        <w:rPr>
          <w:rFonts w:asciiTheme="minorHAnsi" w:hAnsiTheme="minorHAnsi" w:cstheme="minorHAnsi"/>
          <w:sz w:val="22"/>
          <w:lang w:val="en-US"/>
        </w:rPr>
        <w:t>Gödöllő</w:t>
      </w:r>
      <w:proofErr w:type="spellEnd"/>
    </w:p>
    <w:p w14:paraId="6658BCF7" w14:textId="03BDAAC6" w:rsidR="0057765A" w:rsidRPr="007C482B" w:rsidRDefault="007C482B" w:rsidP="007C482B">
      <w:pPr>
        <w:pStyle w:val="Listaszerbekezds"/>
        <w:numPr>
          <w:ilvl w:val="0"/>
          <w:numId w:val="11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A</w:t>
      </w:r>
      <w:r w:rsidR="0057765A" w:rsidRPr="007C482B">
        <w:rPr>
          <w:rFonts w:asciiTheme="minorHAnsi" w:hAnsiTheme="minorHAnsi" w:cstheme="minorHAnsi"/>
          <w:sz w:val="22"/>
          <w:lang w:val="en-US"/>
        </w:rPr>
        <w:t xml:space="preserve"> wide range of opportunities in Budapest</w:t>
      </w:r>
    </w:p>
    <w:p w14:paraId="747F988E" w14:textId="77777777" w:rsidR="007C482B" w:rsidRDefault="007C482B" w:rsidP="0057765A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Being c</w:t>
      </w:r>
      <w:r w:rsidR="0057765A" w:rsidRPr="009A0143">
        <w:rPr>
          <w:rFonts w:asciiTheme="minorHAnsi" w:hAnsiTheme="minorHAnsi" w:cstheme="minorHAnsi"/>
          <w:lang w:val="en-US"/>
        </w:rPr>
        <w:t>lose to the capital</w:t>
      </w:r>
    </w:p>
    <w:p w14:paraId="1AA5826D" w14:textId="77777777" w:rsidR="007C482B" w:rsidRDefault="007C482B" w:rsidP="007C482B">
      <w:pPr>
        <w:pStyle w:val="Listaszerbekezds"/>
        <w:numPr>
          <w:ilvl w:val="0"/>
          <w:numId w:val="12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G</w:t>
      </w:r>
      <w:r w:rsidR="0057765A" w:rsidRPr="007C482B">
        <w:rPr>
          <w:rFonts w:asciiTheme="minorHAnsi" w:hAnsiTheme="minorHAnsi" w:cstheme="minorHAnsi"/>
          <w:sz w:val="22"/>
          <w:lang w:val="en-US"/>
        </w:rPr>
        <w:t>ood transport</w:t>
      </w:r>
      <w:r>
        <w:rPr>
          <w:rFonts w:asciiTheme="minorHAnsi" w:hAnsiTheme="minorHAnsi" w:cstheme="minorHAnsi"/>
          <w:sz w:val="22"/>
          <w:lang w:val="en-US"/>
        </w:rPr>
        <w:t>ation</w:t>
      </w:r>
      <w:r w:rsidR="0057765A" w:rsidRPr="007C482B">
        <w:rPr>
          <w:rFonts w:asciiTheme="minorHAnsi" w:hAnsiTheme="minorHAnsi" w:cstheme="minorHAnsi"/>
          <w:sz w:val="22"/>
          <w:lang w:val="en-US"/>
        </w:rPr>
        <w:t xml:space="preserve"> network</w:t>
      </w:r>
    </w:p>
    <w:p w14:paraId="63378687" w14:textId="4FFED2FA" w:rsidR="007C482B" w:rsidRDefault="003D4A13" w:rsidP="007C482B">
      <w:pPr>
        <w:pStyle w:val="Listaszerbekezds"/>
        <w:numPr>
          <w:ilvl w:val="1"/>
          <w:numId w:val="12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motor</w:t>
      </w:r>
      <w:r w:rsidR="0057765A" w:rsidRPr="007C482B">
        <w:rPr>
          <w:rFonts w:asciiTheme="minorHAnsi" w:hAnsiTheme="minorHAnsi" w:cstheme="minorHAnsi"/>
          <w:sz w:val="22"/>
          <w:lang w:val="en-US"/>
        </w:rPr>
        <w:t>ways to Budapest and to the east</w:t>
      </w:r>
      <w:r w:rsidR="007C482B">
        <w:rPr>
          <w:rFonts w:asciiTheme="minorHAnsi" w:hAnsiTheme="minorHAnsi" w:cstheme="minorHAnsi"/>
          <w:sz w:val="22"/>
          <w:lang w:val="en-US"/>
        </w:rPr>
        <w:t>ern</w:t>
      </w:r>
      <w:r w:rsidR="0057765A" w:rsidRPr="007C482B">
        <w:rPr>
          <w:rFonts w:asciiTheme="minorHAnsi" w:hAnsiTheme="minorHAnsi" w:cstheme="minorHAnsi"/>
          <w:sz w:val="22"/>
          <w:lang w:val="en-US"/>
        </w:rPr>
        <w:t xml:space="preserve"> part of </w:t>
      </w:r>
      <w:r w:rsidR="007C482B">
        <w:rPr>
          <w:rFonts w:asciiTheme="minorHAnsi" w:hAnsiTheme="minorHAnsi" w:cstheme="minorHAnsi"/>
          <w:sz w:val="22"/>
          <w:lang w:val="en-US"/>
        </w:rPr>
        <w:t>our country</w:t>
      </w:r>
    </w:p>
    <w:p w14:paraId="755631F5" w14:textId="169DAFB8" w:rsidR="0057765A" w:rsidRPr="007C482B" w:rsidRDefault="007C482B" w:rsidP="007C482B">
      <w:pPr>
        <w:pStyle w:val="Listaszerbekezds"/>
        <w:numPr>
          <w:ilvl w:val="1"/>
          <w:numId w:val="12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comfortable </w:t>
      </w:r>
      <w:r w:rsidR="0057765A" w:rsidRPr="007C482B">
        <w:rPr>
          <w:rFonts w:asciiTheme="minorHAnsi" w:hAnsiTheme="minorHAnsi" w:cstheme="minorHAnsi"/>
          <w:sz w:val="22"/>
          <w:lang w:val="en-US"/>
        </w:rPr>
        <w:t>public transport (trains</w:t>
      </w:r>
      <w:r>
        <w:rPr>
          <w:rFonts w:asciiTheme="minorHAnsi" w:hAnsiTheme="minorHAnsi" w:cstheme="minorHAnsi"/>
          <w:sz w:val="22"/>
          <w:lang w:val="en-US"/>
        </w:rPr>
        <w:t xml:space="preserve">, </w:t>
      </w:r>
      <w:r w:rsidR="003D4A13">
        <w:rPr>
          <w:rFonts w:asciiTheme="minorHAnsi" w:hAnsiTheme="minorHAnsi" w:cstheme="minorHAnsi"/>
          <w:sz w:val="22"/>
          <w:lang w:val="en-US"/>
        </w:rPr>
        <w:t xml:space="preserve">suburban trains, </w:t>
      </w:r>
      <w:r>
        <w:rPr>
          <w:rFonts w:asciiTheme="minorHAnsi" w:hAnsiTheme="minorHAnsi" w:cstheme="minorHAnsi"/>
          <w:sz w:val="22"/>
          <w:lang w:val="en-US"/>
        </w:rPr>
        <w:t>bu</w:t>
      </w:r>
      <w:r w:rsidR="0057765A" w:rsidRPr="007C482B">
        <w:rPr>
          <w:rFonts w:asciiTheme="minorHAnsi" w:hAnsiTheme="minorHAnsi" w:cstheme="minorHAnsi"/>
          <w:sz w:val="22"/>
          <w:lang w:val="en-US"/>
        </w:rPr>
        <w:t>ses)</w:t>
      </w:r>
    </w:p>
    <w:p w14:paraId="3E057CF1" w14:textId="286F956C" w:rsidR="00A17E0D" w:rsidRDefault="003D4A13" w:rsidP="003C6758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294D4E">
        <w:rPr>
          <w:rFonts w:asciiTheme="minorHAnsi" w:hAnsiTheme="minorHAnsi" w:cstheme="minorHAnsi"/>
          <w:lang w:val="en-GB"/>
        </w:rPr>
        <w:t>H</w:t>
      </w:r>
      <w:r w:rsidR="00A17E0D" w:rsidRPr="00294D4E">
        <w:rPr>
          <w:rFonts w:asciiTheme="minorHAnsi" w:hAnsiTheme="minorHAnsi" w:cstheme="minorHAnsi"/>
          <w:lang w:val="en-GB"/>
        </w:rPr>
        <w:t>eterogen</w:t>
      </w:r>
      <w:r w:rsidRPr="00294D4E">
        <w:rPr>
          <w:rFonts w:asciiTheme="minorHAnsi" w:hAnsiTheme="minorHAnsi" w:cstheme="minorHAnsi"/>
          <w:lang w:val="en-GB"/>
        </w:rPr>
        <w:t>e</w:t>
      </w:r>
      <w:r w:rsidR="00A17E0D" w:rsidRPr="00294D4E">
        <w:rPr>
          <w:rFonts w:asciiTheme="minorHAnsi" w:hAnsiTheme="minorHAnsi" w:cstheme="minorHAnsi"/>
          <w:lang w:val="en-GB"/>
        </w:rPr>
        <w:t>ous infrastructure – an opportunity for development</w:t>
      </w:r>
    </w:p>
    <w:sectPr w:rsidR="00A17E0D" w:rsidSect="007A339A">
      <w:headerReference w:type="default" r:id="rId8"/>
      <w:headerReference w:type="first" r:id="rId9"/>
      <w:footerReference w:type="first" r:id="rId10"/>
      <w:pgSz w:w="11900" w:h="16840"/>
      <w:pgMar w:top="1862" w:right="1418" w:bottom="1701" w:left="1418" w:header="794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84D01" w14:textId="77777777" w:rsidR="006512E2" w:rsidRDefault="006512E2" w:rsidP="00A916BD">
      <w:r>
        <w:separator/>
      </w:r>
    </w:p>
  </w:endnote>
  <w:endnote w:type="continuationSeparator" w:id="0">
    <w:p w14:paraId="4FA620F8" w14:textId="77777777" w:rsidR="006512E2" w:rsidRDefault="006512E2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A50E" w14:textId="77777777" w:rsidR="00ED3247" w:rsidRDefault="00ED3247" w:rsidP="00D53032">
    <w:pPr>
      <w:pStyle w:val="llb"/>
      <w:ind w:left="-851"/>
      <w:rPr>
        <w:noProof/>
      </w:rPr>
    </w:pPr>
  </w:p>
  <w:p w14:paraId="2038D88C" w14:textId="7E23E622" w:rsidR="00D53032" w:rsidRDefault="00D53032" w:rsidP="00D53032">
    <w:pPr>
      <w:pStyle w:val="llb"/>
      <w:ind w:left="-851"/>
    </w:pPr>
    <w:r>
      <w:rPr>
        <w:noProof/>
        <w:lang w:eastAsia="hu-HU"/>
      </w:rPr>
      <w:drawing>
        <wp:inline distT="0" distB="0" distL="0" distR="0" wp14:anchorId="58789660" wp14:editId="252DBB8A">
          <wp:extent cx="6927574" cy="76455"/>
          <wp:effectExtent l="0" t="0" r="0" b="0"/>
          <wp:docPr id="1183" name="Kép 1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26998" cy="9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30A58" w14:textId="77777777" w:rsidR="000A26B6" w:rsidRPr="009333B9" w:rsidRDefault="000A26B6" w:rsidP="000A26B6">
    <w:pPr>
      <w:pStyle w:val="llb"/>
      <w:rPr>
        <w:sz w:val="22"/>
        <w:szCs w:val="22"/>
      </w:rPr>
    </w:pPr>
  </w:p>
  <w:p w14:paraId="7ED0C7AD" w14:textId="10CB6698" w:rsidR="000A26B6" w:rsidRPr="009333B9" w:rsidRDefault="000A26B6" w:rsidP="000A26B6">
    <w:pPr>
      <w:pStyle w:val="llb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H-</w:t>
    </w:r>
    <w:r w:rsidRPr="009333B9">
      <w:rPr>
        <w:rFonts w:ascii="Helvetica" w:hAnsi="Helvetica"/>
        <w:sz w:val="16"/>
        <w:szCs w:val="16"/>
      </w:rPr>
      <w:t>2100 G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d</w:t>
    </w:r>
    <w:r w:rsidRPr="009333B9">
      <w:rPr>
        <w:rFonts w:ascii="Helvetica" w:hAnsi="Helvetica"/>
        <w:sz w:val="16"/>
        <w:szCs w:val="16"/>
        <w:lang w:val="sv-SE"/>
      </w:rPr>
      <w:t>ö</w:t>
    </w:r>
    <w:proofErr w:type="spellStart"/>
    <w:r w:rsidRPr="009333B9">
      <w:rPr>
        <w:rFonts w:ascii="Helvetica" w:hAnsi="Helvetica"/>
        <w:sz w:val="16"/>
        <w:szCs w:val="16"/>
      </w:rPr>
      <w:t>llő</w:t>
    </w:r>
    <w:proofErr w:type="spellEnd"/>
    <w:r w:rsidRPr="009333B9">
      <w:rPr>
        <w:rFonts w:ascii="Helvetica" w:hAnsi="Helvetica"/>
        <w:sz w:val="16"/>
        <w:szCs w:val="16"/>
      </w:rPr>
      <w:t>,</w:t>
    </w:r>
    <w:r w:rsidRPr="009333B9">
      <w:rPr>
        <w:rFonts w:ascii="Helvetica" w:hAnsi="Helvetica"/>
        <w:sz w:val="16"/>
        <w:szCs w:val="16"/>
      </w:rPr>
      <w:tab/>
    </w:r>
    <w:proofErr w:type="spellStart"/>
    <w:r>
      <w:rPr>
        <w:rFonts w:ascii="Helvetica" w:hAnsi="Helvetica"/>
        <w:sz w:val="16"/>
        <w:szCs w:val="16"/>
      </w:rPr>
      <w:t>Address</w:t>
    </w:r>
    <w:proofErr w:type="spellEnd"/>
    <w:r w:rsidRPr="009333B9">
      <w:rPr>
        <w:rFonts w:ascii="Helvetica" w:hAnsi="Helvetica"/>
        <w:sz w:val="16"/>
        <w:szCs w:val="16"/>
      </w:rPr>
      <w:t>:</w:t>
    </w:r>
    <w:r>
      <w:rPr>
        <w:rFonts w:ascii="Helvetica" w:hAnsi="Helvetica"/>
        <w:sz w:val="16"/>
        <w:szCs w:val="16"/>
      </w:rPr>
      <w:t xml:space="preserve"> H-</w:t>
    </w:r>
    <w:r w:rsidRPr="009333B9">
      <w:rPr>
        <w:rFonts w:ascii="Helvetica" w:hAnsi="Helvetica"/>
        <w:sz w:val="16"/>
        <w:szCs w:val="16"/>
      </w:rPr>
      <w:t>2100 G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d</w:t>
    </w:r>
    <w:r w:rsidRPr="009333B9">
      <w:rPr>
        <w:rFonts w:ascii="Helvetica" w:hAnsi="Helvetica"/>
        <w:sz w:val="16"/>
        <w:szCs w:val="16"/>
        <w:lang w:val="sv-SE"/>
      </w:rPr>
      <w:t>ö</w:t>
    </w:r>
    <w:proofErr w:type="spellStart"/>
    <w:r w:rsidRPr="009333B9">
      <w:rPr>
        <w:rFonts w:ascii="Helvetica" w:hAnsi="Helvetica"/>
        <w:sz w:val="16"/>
        <w:szCs w:val="16"/>
      </w:rPr>
      <w:t>llő</w:t>
    </w:r>
    <w:proofErr w:type="spellEnd"/>
    <w:r w:rsidRPr="009333B9">
      <w:rPr>
        <w:rFonts w:ascii="Helvetica" w:hAnsi="Helvetica"/>
        <w:sz w:val="16"/>
        <w:szCs w:val="16"/>
        <w:lang w:val="fr-FR"/>
      </w:rPr>
      <w:t>, P</w:t>
    </w:r>
    <w:proofErr w:type="spellStart"/>
    <w:r w:rsidRPr="009333B9">
      <w:rPr>
        <w:rFonts w:ascii="Helvetica" w:hAnsi="Helvetica"/>
        <w:sz w:val="16"/>
        <w:szCs w:val="16"/>
      </w:rPr>
      <w:t>á</w:t>
    </w:r>
    <w:r w:rsidRPr="008464D5">
      <w:rPr>
        <w:rFonts w:ascii="Helvetica" w:hAnsi="Helvetica"/>
        <w:sz w:val="16"/>
        <w:szCs w:val="16"/>
      </w:rPr>
      <w:t>ter</w:t>
    </w:r>
    <w:proofErr w:type="spellEnd"/>
    <w:r w:rsidRPr="008464D5">
      <w:rPr>
        <w:rFonts w:ascii="Helvetica" w:hAnsi="Helvetica"/>
        <w:sz w:val="16"/>
        <w:szCs w:val="16"/>
      </w:rPr>
      <w:t xml:space="preserve"> K</w:t>
    </w:r>
    <w:r w:rsidRPr="009333B9">
      <w:rPr>
        <w:rFonts w:ascii="Helvetica" w:hAnsi="Helvetica"/>
        <w:sz w:val="16"/>
        <w:szCs w:val="16"/>
      </w:rPr>
      <w:t xml:space="preserve">ároly u. 1.  </w:t>
    </w:r>
    <w:r w:rsidRPr="00712EDF">
      <w:rPr>
        <w:rFonts w:ascii="Helvetica" w:hAnsi="Helvetica"/>
        <w:sz w:val="16"/>
        <w:szCs w:val="16"/>
      </w:rPr>
      <w:ptab w:relativeTo="margin" w:alignment="right" w:leader="none"/>
    </w:r>
    <w:proofErr w:type="spellStart"/>
    <w:r w:rsidRPr="00712EDF">
      <w:rPr>
        <w:rFonts w:ascii="Helvetica" w:hAnsi="Helvetica"/>
        <w:sz w:val="16"/>
        <w:szCs w:val="16"/>
      </w:rPr>
      <w:t>Phone</w:t>
    </w:r>
    <w:proofErr w:type="spellEnd"/>
    <w:r w:rsidRPr="00712EDF">
      <w:rPr>
        <w:rFonts w:ascii="Helvetica" w:hAnsi="Helvetica"/>
        <w:sz w:val="16"/>
        <w:szCs w:val="16"/>
      </w:rPr>
      <w:t xml:space="preserve">: +36 28 522 000/… </w:t>
    </w:r>
    <w:r w:rsidRPr="00712EDF">
      <w:rPr>
        <w:rFonts w:ascii="Helvetica" w:hAnsi="Helvetica"/>
        <w:sz w:val="16"/>
        <w:szCs w:val="16"/>
      </w:rPr>
      <w:br/>
      <w:t>Pá</w:t>
    </w:r>
    <w:proofErr w:type="spellStart"/>
    <w:r w:rsidRPr="004863A8">
      <w:rPr>
        <w:rFonts w:ascii="Helvetica" w:hAnsi="Helvetica"/>
        <w:sz w:val="16"/>
        <w:szCs w:val="16"/>
        <w:lang w:val="en-US"/>
      </w:rPr>
      <w:t>ter</w:t>
    </w:r>
    <w:proofErr w:type="spellEnd"/>
    <w:r w:rsidRPr="004863A8">
      <w:rPr>
        <w:rFonts w:ascii="Helvetica" w:hAnsi="Helvetica"/>
        <w:sz w:val="16"/>
        <w:szCs w:val="16"/>
        <w:lang w:val="en-US"/>
      </w:rPr>
      <w:t xml:space="preserve"> K</w:t>
    </w:r>
    <w:proofErr w:type="spellStart"/>
    <w:r w:rsidRPr="00712EDF">
      <w:rPr>
        <w:rFonts w:ascii="Helvetica" w:hAnsi="Helvetica"/>
        <w:sz w:val="16"/>
        <w:szCs w:val="16"/>
      </w:rPr>
      <w:t>ároly</w:t>
    </w:r>
    <w:proofErr w:type="spellEnd"/>
    <w:r w:rsidRPr="00712EDF">
      <w:rPr>
        <w:rFonts w:ascii="Helvetica" w:hAnsi="Helvetica"/>
        <w:sz w:val="16"/>
        <w:szCs w:val="16"/>
      </w:rPr>
      <w:t xml:space="preserve"> u. 1. </w:t>
    </w:r>
    <w:r w:rsidRPr="00712EDF">
      <w:rPr>
        <w:rFonts w:ascii="Helvetica" w:hAnsi="Helvetica"/>
        <w:sz w:val="16"/>
        <w:szCs w:val="16"/>
      </w:rPr>
      <w:tab/>
      <w:t xml:space="preserve">Website: </w:t>
    </w:r>
    <w:hyperlink r:id="rId2" w:history="1">
      <w:r w:rsidRPr="00712EDF">
        <w:rPr>
          <w:rStyle w:val="Hiperhivatkozs"/>
          <w:rFonts w:ascii="Helvetica" w:hAnsi="Helvetica"/>
          <w:sz w:val="16"/>
          <w:szCs w:val="16"/>
        </w:rPr>
        <w:t>www.uni-mate.hu</w:t>
      </w:r>
    </w:hyperlink>
    <w:r w:rsidRPr="00712EDF">
      <w:rPr>
        <w:rFonts w:ascii="Helvetica" w:hAnsi="Helvetica"/>
        <w:sz w:val="16"/>
        <w:szCs w:val="16"/>
      </w:rPr>
      <w:tab/>
      <w:t>E-mail: ...@uni-mate.hu</w:t>
    </w:r>
    <w:r w:rsidRPr="009333B9">
      <w:rPr>
        <w:rFonts w:ascii="Helvetica" w:hAnsi="Helvetica"/>
        <w:sz w:val="16"/>
        <w:szCs w:val="16"/>
      </w:rPr>
      <w:t xml:space="preserve"> </w:t>
    </w:r>
  </w:p>
  <w:p w14:paraId="2C5B9256" w14:textId="66806EBA" w:rsidR="00D53032" w:rsidRDefault="00D53032">
    <w:pPr>
      <w:pStyle w:val="llb"/>
    </w:pPr>
  </w:p>
  <w:p w14:paraId="6824CE5A" w14:textId="670D4B67" w:rsidR="00D53032" w:rsidRDefault="00D530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C70DC" w14:textId="77777777" w:rsidR="006512E2" w:rsidRDefault="006512E2" w:rsidP="00A916BD">
      <w:r>
        <w:separator/>
      </w:r>
    </w:p>
  </w:footnote>
  <w:footnote w:type="continuationSeparator" w:id="0">
    <w:p w14:paraId="7D421A34" w14:textId="77777777" w:rsidR="006512E2" w:rsidRDefault="006512E2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C66EC" w14:textId="7BF80690" w:rsidR="00990343" w:rsidRPr="00712EDF" w:rsidRDefault="007A339A" w:rsidP="00990343">
    <w:pPr>
      <w:pStyle w:val="lfej"/>
      <w:tabs>
        <w:tab w:val="left" w:pos="2268"/>
        <w:tab w:val="left" w:pos="7088"/>
      </w:tabs>
      <w:ind w:left="7088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>
      <w:rPr>
        <w:rFonts w:ascii="Helvetica" w:hAnsi="Helvetica"/>
        <w:b/>
        <w:bCs/>
        <w:caps/>
        <w:color w:val="44546A" w:themeColor="text2"/>
        <w:sz w:val="20"/>
        <w:szCs w:val="20"/>
      </w:rPr>
      <w:ptab w:relativeTo="margin" w:alignment="center" w:leader="none"/>
    </w:r>
    <w:r w:rsidR="00990343"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0BC65BD" wp14:editId="4697DEFF">
          <wp:simplePos x="0" y="0"/>
          <wp:positionH relativeFrom="column">
            <wp:posOffset>4110813</wp:posOffset>
          </wp:positionH>
          <wp:positionV relativeFrom="paragraph">
            <wp:posOffset>-278282</wp:posOffset>
          </wp:positionV>
          <wp:extent cx="1738948" cy="592667"/>
          <wp:effectExtent l="0" t="0" r="0" b="0"/>
          <wp:wrapNone/>
          <wp:docPr id="117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948" cy="59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343" w:rsidRPr="00712EDF">
      <w:rPr>
        <w:rFonts w:ascii="Helvetica" w:hAnsi="Helvetica"/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62336" behindDoc="1" locked="0" layoutInCell="1" allowOverlap="1" wp14:anchorId="4B52C696" wp14:editId="41993C30">
          <wp:simplePos x="0" y="0"/>
          <wp:positionH relativeFrom="column">
            <wp:posOffset>-511658</wp:posOffset>
          </wp:positionH>
          <wp:positionV relativeFrom="paragraph">
            <wp:posOffset>-541553</wp:posOffset>
          </wp:positionV>
          <wp:extent cx="1762125" cy="1121813"/>
          <wp:effectExtent l="0" t="0" r="0" b="0"/>
          <wp:wrapNone/>
          <wp:docPr id="1178" name="Kép 1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21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541FA" w14:textId="77777777" w:rsidR="00990343" w:rsidRPr="00712EDF" w:rsidRDefault="00990343" w:rsidP="00990343">
    <w:pPr>
      <w:pStyle w:val="lfej"/>
      <w:tabs>
        <w:tab w:val="left" w:pos="2268"/>
        <w:tab w:val="left" w:pos="6237"/>
        <w:tab w:val="left" w:pos="7088"/>
      </w:tabs>
      <w:spacing w:after="120"/>
      <w:ind w:left="6379" w:firstLine="709"/>
      <w:jc w:val="right"/>
      <w:rPr>
        <w:b/>
        <w:bCs/>
        <w:sz w:val="20"/>
        <w:szCs w:val="20"/>
      </w:rPr>
    </w:pPr>
  </w:p>
  <w:p w14:paraId="3100F048" w14:textId="77777777" w:rsidR="00990343" w:rsidRDefault="00990343" w:rsidP="00990343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2EA6D328" wp14:editId="50FF7794">
          <wp:extent cx="6927215" cy="75662"/>
          <wp:effectExtent l="0" t="0" r="0" b="635"/>
          <wp:docPr id="1179" name="Kép 1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AFCF" w14:textId="7078B956" w:rsidR="00D53032" w:rsidRPr="00712EDF" w:rsidRDefault="0057765A" w:rsidP="00CF120E">
    <w:pPr>
      <w:pStyle w:val="lfej"/>
      <w:tabs>
        <w:tab w:val="left" w:pos="2268"/>
        <w:tab w:val="left" w:pos="7088"/>
      </w:tabs>
      <w:ind w:left="7088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1963668" wp14:editId="2D2537B0">
          <wp:simplePos x="0" y="0"/>
          <wp:positionH relativeFrom="column">
            <wp:posOffset>4110813</wp:posOffset>
          </wp:positionH>
          <wp:positionV relativeFrom="paragraph">
            <wp:posOffset>-278282</wp:posOffset>
          </wp:positionV>
          <wp:extent cx="1738948" cy="592667"/>
          <wp:effectExtent l="0" t="0" r="0" b="0"/>
          <wp:wrapNone/>
          <wp:docPr id="1180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948" cy="59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EDF">
      <w:rPr>
        <w:rFonts w:ascii="Helvetica" w:hAnsi="Helvetica"/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7FAEEC28" wp14:editId="5D2C3981">
          <wp:simplePos x="0" y="0"/>
          <wp:positionH relativeFrom="column">
            <wp:posOffset>-511658</wp:posOffset>
          </wp:positionH>
          <wp:positionV relativeFrom="paragraph">
            <wp:posOffset>-541553</wp:posOffset>
          </wp:positionV>
          <wp:extent cx="1762125" cy="1121813"/>
          <wp:effectExtent l="0" t="0" r="0" b="0"/>
          <wp:wrapNone/>
          <wp:docPr id="1181" name="Kép 1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21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EA383" w14:textId="6B6A5DCA" w:rsidR="00D53032" w:rsidRPr="00712EDF" w:rsidRDefault="00D53032" w:rsidP="00CF120E">
    <w:pPr>
      <w:pStyle w:val="lfej"/>
      <w:tabs>
        <w:tab w:val="left" w:pos="2268"/>
        <w:tab w:val="left" w:pos="6237"/>
        <w:tab w:val="left" w:pos="7088"/>
      </w:tabs>
      <w:spacing w:after="120"/>
      <w:ind w:left="6379" w:firstLine="709"/>
      <w:jc w:val="right"/>
      <w:rPr>
        <w:b/>
        <w:bCs/>
        <w:sz w:val="20"/>
        <w:szCs w:val="20"/>
      </w:rPr>
    </w:pPr>
  </w:p>
  <w:p w14:paraId="1CEF3996" w14:textId="77777777" w:rsidR="00D53032" w:rsidRDefault="00D53032" w:rsidP="00D53032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20810390" wp14:editId="10727D83">
          <wp:extent cx="6927215" cy="75662"/>
          <wp:effectExtent l="0" t="0" r="0" b="635"/>
          <wp:docPr id="1182" name="Kép 1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D1233" w14:textId="77777777" w:rsidR="00D53032" w:rsidRDefault="00D530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F37"/>
    <w:multiLevelType w:val="hybridMultilevel"/>
    <w:tmpl w:val="D48C8C98"/>
    <w:lvl w:ilvl="0" w:tplc="8C46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53F4"/>
    <w:multiLevelType w:val="hybridMultilevel"/>
    <w:tmpl w:val="2942570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F13D0"/>
    <w:multiLevelType w:val="hybridMultilevel"/>
    <w:tmpl w:val="066A7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35F0"/>
    <w:multiLevelType w:val="hybridMultilevel"/>
    <w:tmpl w:val="E766E6D8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74F3"/>
    <w:multiLevelType w:val="hybridMultilevel"/>
    <w:tmpl w:val="54FA61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D233D"/>
    <w:multiLevelType w:val="hybridMultilevel"/>
    <w:tmpl w:val="215C2B3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3403DE"/>
    <w:multiLevelType w:val="hybridMultilevel"/>
    <w:tmpl w:val="238875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95559"/>
    <w:multiLevelType w:val="hybridMultilevel"/>
    <w:tmpl w:val="7980B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B3DE7"/>
    <w:multiLevelType w:val="hybridMultilevel"/>
    <w:tmpl w:val="F2425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27BD1"/>
    <w:multiLevelType w:val="hybridMultilevel"/>
    <w:tmpl w:val="CEB21ED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5142C8"/>
    <w:multiLevelType w:val="hybridMultilevel"/>
    <w:tmpl w:val="DFDCA02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A513EF"/>
    <w:multiLevelType w:val="hybridMultilevel"/>
    <w:tmpl w:val="CAA010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226968"/>
    <w:multiLevelType w:val="hybridMultilevel"/>
    <w:tmpl w:val="27A8DA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B62965"/>
    <w:multiLevelType w:val="hybridMultilevel"/>
    <w:tmpl w:val="C6789C22"/>
    <w:lvl w:ilvl="0" w:tplc="54D856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23263"/>
    <w:multiLevelType w:val="hybridMultilevel"/>
    <w:tmpl w:val="D214C45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F"/>
    <w:rsid w:val="00001ED8"/>
    <w:rsid w:val="00057966"/>
    <w:rsid w:val="000702AB"/>
    <w:rsid w:val="00097876"/>
    <w:rsid w:val="000A26B6"/>
    <w:rsid w:val="000B2066"/>
    <w:rsid w:val="000F0A81"/>
    <w:rsid w:val="001378B1"/>
    <w:rsid w:val="001A20E9"/>
    <w:rsid w:val="001D6A7A"/>
    <w:rsid w:val="001F4289"/>
    <w:rsid w:val="00294D4E"/>
    <w:rsid w:val="002D59B9"/>
    <w:rsid w:val="00307F68"/>
    <w:rsid w:val="00333F3B"/>
    <w:rsid w:val="00346A1E"/>
    <w:rsid w:val="00351EE0"/>
    <w:rsid w:val="00367254"/>
    <w:rsid w:val="00385CA4"/>
    <w:rsid w:val="00391D77"/>
    <w:rsid w:val="003D4A13"/>
    <w:rsid w:val="00414EF6"/>
    <w:rsid w:val="0042485B"/>
    <w:rsid w:val="004349ED"/>
    <w:rsid w:val="004863A8"/>
    <w:rsid w:val="004E4D21"/>
    <w:rsid w:val="005001F2"/>
    <w:rsid w:val="00527355"/>
    <w:rsid w:val="0057765A"/>
    <w:rsid w:val="005B30B5"/>
    <w:rsid w:val="005B57DC"/>
    <w:rsid w:val="005D7459"/>
    <w:rsid w:val="0060775C"/>
    <w:rsid w:val="00614653"/>
    <w:rsid w:val="006241DC"/>
    <w:rsid w:val="006512E2"/>
    <w:rsid w:val="006E329A"/>
    <w:rsid w:val="00712EDF"/>
    <w:rsid w:val="007765FB"/>
    <w:rsid w:val="007875D1"/>
    <w:rsid w:val="007A339A"/>
    <w:rsid w:val="007B0AF5"/>
    <w:rsid w:val="007C482B"/>
    <w:rsid w:val="007D01ED"/>
    <w:rsid w:val="00804E92"/>
    <w:rsid w:val="00832881"/>
    <w:rsid w:val="008464D5"/>
    <w:rsid w:val="008600B5"/>
    <w:rsid w:val="00877D8A"/>
    <w:rsid w:val="008D4DCA"/>
    <w:rsid w:val="009333B9"/>
    <w:rsid w:val="00934205"/>
    <w:rsid w:val="009665B1"/>
    <w:rsid w:val="00990343"/>
    <w:rsid w:val="00990B5A"/>
    <w:rsid w:val="00996102"/>
    <w:rsid w:val="009A0143"/>
    <w:rsid w:val="009D7C81"/>
    <w:rsid w:val="00A04DD2"/>
    <w:rsid w:val="00A17E0D"/>
    <w:rsid w:val="00A21EDF"/>
    <w:rsid w:val="00A52B5B"/>
    <w:rsid w:val="00A75977"/>
    <w:rsid w:val="00A75B54"/>
    <w:rsid w:val="00A8763C"/>
    <w:rsid w:val="00A87A48"/>
    <w:rsid w:val="00A916BD"/>
    <w:rsid w:val="00AA584B"/>
    <w:rsid w:val="00AB2E3A"/>
    <w:rsid w:val="00AF16E0"/>
    <w:rsid w:val="00B05BED"/>
    <w:rsid w:val="00B06502"/>
    <w:rsid w:val="00B179EB"/>
    <w:rsid w:val="00B26A3F"/>
    <w:rsid w:val="00B54E9D"/>
    <w:rsid w:val="00B9179F"/>
    <w:rsid w:val="00BB12B8"/>
    <w:rsid w:val="00C24F3C"/>
    <w:rsid w:val="00C6345D"/>
    <w:rsid w:val="00CF120E"/>
    <w:rsid w:val="00CF2B40"/>
    <w:rsid w:val="00D04517"/>
    <w:rsid w:val="00D354BB"/>
    <w:rsid w:val="00D53032"/>
    <w:rsid w:val="00D57DBD"/>
    <w:rsid w:val="00D84239"/>
    <w:rsid w:val="00DE4E5C"/>
    <w:rsid w:val="00DF6AB5"/>
    <w:rsid w:val="00E66F51"/>
    <w:rsid w:val="00E81AE7"/>
    <w:rsid w:val="00ED3247"/>
    <w:rsid w:val="00ED7721"/>
    <w:rsid w:val="00EE4410"/>
    <w:rsid w:val="00EE44F1"/>
    <w:rsid w:val="00EF4AA7"/>
    <w:rsid w:val="00F403F9"/>
    <w:rsid w:val="00F47972"/>
    <w:rsid w:val="00F5155C"/>
    <w:rsid w:val="00F762AB"/>
    <w:rsid w:val="00F93BAF"/>
    <w:rsid w:val="00FA18C9"/>
    <w:rsid w:val="00FD7A07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877D8A"/>
    <w:rPr>
      <w:b/>
      <w:bCs/>
    </w:rPr>
  </w:style>
  <w:style w:type="paragraph" w:styleId="Listaszerbekezds">
    <w:name w:val="List Paragraph"/>
    <w:basedOn w:val="Norml"/>
    <w:uiPriority w:val="34"/>
    <w:qFormat/>
    <w:rsid w:val="0057765A"/>
    <w:pPr>
      <w:spacing w:after="160" w:line="360" w:lineRule="auto"/>
      <w:ind w:left="720"/>
      <w:contextualSpacing/>
      <w:jc w:val="both"/>
    </w:pPr>
    <w:rPr>
      <w:rFonts w:ascii="Times New Roman" w:hAnsi="Times New Roman"/>
      <w:szCs w:val="22"/>
    </w:rPr>
  </w:style>
  <w:style w:type="character" w:customStyle="1" w:styleId="jlqj4b">
    <w:name w:val="jlqj4b"/>
    <w:basedOn w:val="Bekezdsalapbettpusa"/>
    <w:rsid w:val="0057765A"/>
  </w:style>
  <w:style w:type="character" w:styleId="Jegyzethivatkozs">
    <w:name w:val="annotation reference"/>
    <w:basedOn w:val="Bekezdsalapbettpusa"/>
    <w:uiPriority w:val="99"/>
    <w:semiHidden/>
    <w:unhideWhenUsed/>
    <w:rsid w:val="005776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765A"/>
    <w:pPr>
      <w:spacing w:after="160"/>
      <w:jc w:val="both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765A"/>
    <w:rPr>
      <w:rFonts w:ascii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765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mate.h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76F1EF-0B2A-4D7F-90BB-1BB69210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Talláromné Czingili Judit</cp:lastModifiedBy>
  <cp:revision>2</cp:revision>
  <cp:lastPrinted>2021-02-02T14:31:00Z</cp:lastPrinted>
  <dcterms:created xsi:type="dcterms:W3CDTF">2021-05-14T11:32:00Z</dcterms:created>
  <dcterms:modified xsi:type="dcterms:W3CDTF">2021-05-14T11:32:00Z</dcterms:modified>
</cp:coreProperties>
</file>